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A1A5" w14:textId="77777777" w:rsidR="004F486D" w:rsidRPr="0094665B" w:rsidRDefault="004F486D" w:rsidP="004F486D">
      <w:pPr>
        <w:jc w:val="center"/>
        <w:rPr>
          <w:rFonts w:ascii="Garamond" w:hAnsi="Garamond"/>
          <w:bCs/>
          <w:sz w:val="24"/>
          <w:szCs w:val="24"/>
        </w:rPr>
      </w:pPr>
      <w:r w:rsidRPr="0094665B">
        <w:rPr>
          <w:rFonts w:ascii="Garamond" w:hAnsi="Garamond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241BE8E8" wp14:editId="5DC2D868">
            <wp:simplePos x="0" y="0"/>
            <wp:positionH relativeFrom="column">
              <wp:posOffset>3940810</wp:posOffset>
            </wp:positionH>
            <wp:positionV relativeFrom="paragraph">
              <wp:posOffset>0</wp:posOffset>
            </wp:positionV>
            <wp:extent cx="905510" cy="829310"/>
            <wp:effectExtent l="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FE6D3" w14:textId="77777777" w:rsidR="004F486D" w:rsidRPr="0094665B" w:rsidRDefault="004F486D" w:rsidP="004F486D">
      <w:pPr>
        <w:jc w:val="center"/>
        <w:rPr>
          <w:rFonts w:ascii="Garamond" w:hAnsi="Garamond"/>
          <w:bCs/>
          <w:sz w:val="24"/>
          <w:szCs w:val="24"/>
        </w:rPr>
      </w:pPr>
    </w:p>
    <w:p w14:paraId="3696E2C0" w14:textId="77777777" w:rsidR="004F486D" w:rsidRPr="0094665B" w:rsidRDefault="004F486D" w:rsidP="004F486D">
      <w:pPr>
        <w:jc w:val="center"/>
        <w:rPr>
          <w:rFonts w:ascii="Garamond" w:hAnsi="Garamond"/>
          <w:b/>
          <w:sz w:val="24"/>
          <w:szCs w:val="24"/>
        </w:rPr>
      </w:pPr>
    </w:p>
    <w:p w14:paraId="5585BF22" w14:textId="77777777" w:rsidR="004F486D" w:rsidRPr="000671D3" w:rsidRDefault="004F486D" w:rsidP="004F486D">
      <w:pPr>
        <w:jc w:val="center"/>
        <w:rPr>
          <w:rFonts w:ascii="Garamond" w:hAnsi="Garamond"/>
          <w:b/>
          <w:sz w:val="36"/>
          <w:szCs w:val="24"/>
        </w:rPr>
      </w:pPr>
      <w:r w:rsidRPr="000671D3">
        <w:rPr>
          <w:rFonts w:ascii="Garamond" w:hAnsi="Garamond"/>
          <w:b/>
          <w:sz w:val="36"/>
          <w:szCs w:val="24"/>
        </w:rPr>
        <w:t>REPUBLIC OF KENYA</w:t>
      </w:r>
    </w:p>
    <w:p w14:paraId="07025DF6" w14:textId="77777777" w:rsidR="004F486D" w:rsidRPr="000671D3" w:rsidRDefault="004F486D" w:rsidP="004F486D">
      <w:pPr>
        <w:jc w:val="center"/>
        <w:rPr>
          <w:rFonts w:ascii="Garamond" w:hAnsi="Garamond"/>
          <w:b/>
          <w:sz w:val="36"/>
          <w:szCs w:val="24"/>
        </w:rPr>
      </w:pPr>
      <w:r w:rsidRPr="000671D3">
        <w:rPr>
          <w:rFonts w:ascii="Garamond" w:hAnsi="Garamond"/>
          <w:b/>
          <w:sz w:val="36"/>
          <w:szCs w:val="24"/>
        </w:rPr>
        <w:t>THE NATIONAL TREASURY AND PLANNING</w:t>
      </w:r>
    </w:p>
    <w:p w14:paraId="00DB5B58" w14:textId="77777777" w:rsidR="004F486D" w:rsidRPr="000671D3" w:rsidRDefault="004F486D" w:rsidP="004F486D">
      <w:pPr>
        <w:jc w:val="center"/>
        <w:rPr>
          <w:rFonts w:ascii="Garamond" w:hAnsi="Garamond"/>
          <w:b/>
          <w:bCs/>
          <w:sz w:val="36"/>
          <w:szCs w:val="24"/>
        </w:rPr>
      </w:pPr>
    </w:p>
    <w:p w14:paraId="7A4C028D" w14:textId="77777777" w:rsidR="004F486D" w:rsidRPr="000671D3" w:rsidRDefault="004F486D" w:rsidP="004F486D">
      <w:pPr>
        <w:jc w:val="center"/>
        <w:rPr>
          <w:rFonts w:ascii="Garamond" w:hAnsi="Garamond"/>
          <w:b/>
          <w:bCs/>
          <w:sz w:val="36"/>
          <w:szCs w:val="24"/>
        </w:rPr>
      </w:pPr>
    </w:p>
    <w:p w14:paraId="510AD548" w14:textId="77777777" w:rsidR="004F486D" w:rsidRPr="004F486D" w:rsidRDefault="004F486D" w:rsidP="004F486D">
      <w:pPr>
        <w:jc w:val="center"/>
        <w:rPr>
          <w:rFonts w:ascii="Garamond" w:hAnsi="Garamond"/>
          <w:b/>
          <w:bCs/>
          <w:sz w:val="36"/>
          <w:szCs w:val="24"/>
        </w:rPr>
      </w:pPr>
      <w:r w:rsidRPr="004F486D">
        <w:rPr>
          <w:rFonts w:ascii="Garamond" w:hAnsi="Garamond"/>
          <w:b/>
          <w:bCs/>
          <w:sz w:val="36"/>
          <w:szCs w:val="24"/>
        </w:rPr>
        <w:t xml:space="preserve">TEMPLATE FOR RECEIVING COMMENTS ON PROPOSED </w:t>
      </w:r>
      <w:r w:rsidR="00836FFA">
        <w:rPr>
          <w:rFonts w:ascii="Garamond" w:hAnsi="Garamond"/>
          <w:b/>
          <w:bCs/>
          <w:sz w:val="36"/>
          <w:szCs w:val="24"/>
        </w:rPr>
        <w:t xml:space="preserve">NATIONAL </w:t>
      </w:r>
      <w:r w:rsidRPr="004F486D">
        <w:rPr>
          <w:rFonts w:ascii="Garamond" w:hAnsi="Garamond"/>
          <w:b/>
          <w:bCs/>
          <w:sz w:val="36"/>
          <w:szCs w:val="24"/>
        </w:rPr>
        <w:t>RATING BILL</w:t>
      </w:r>
      <w:r w:rsidR="00836FFA">
        <w:rPr>
          <w:rFonts w:ascii="Garamond" w:hAnsi="Garamond"/>
          <w:b/>
          <w:bCs/>
          <w:sz w:val="36"/>
          <w:szCs w:val="24"/>
        </w:rPr>
        <w:t>, 2021</w:t>
      </w:r>
    </w:p>
    <w:p w14:paraId="27A50C7D" w14:textId="77777777" w:rsidR="004F486D" w:rsidRPr="000671D3" w:rsidRDefault="004F486D" w:rsidP="004F486D">
      <w:pPr>
        <w:jc w:val="center"/>
        <w:rPr>
          <w:rFonts w:ascii="Garamond" w:hAnsi="Garamond"/>
          <w:bCs/>
          <w:sz w:val="28"/>
          <w:szCs w:val="24"/>
        </w:rPr>
      </w:pPr>
    </w:p>
    <w:p w14:paraId="01DCEF61" w14:textId="77777777" w:rsidR="004F486D" w:rsidRPr="0094665B" w:rsidRDefault="004F486D" w:rsidP="004F486D">
      <w:pPr>
        <w:rPr>
          <w:rFonts w:ascii="Garamond" w:hAnsi="Garamond"/>
          <w:bCs/>
          <w:sz w:val="24"/>
          <w:szCs w:val="24"/>
        </w:rPr>
      </w:pPr>
    </w:p>
    <w:p w14:paraId="13D81928" w14:textId="77777777" w:rsidR="004F486D" w:rsidRPr="0094665B" w:rsidRDefault="004F486D" w:rsidP="004F486D">
      <w:pPr>
        <w:rPr>
          <w:rFonts w:ascii="Garamond" w:hAnsi="Garamond"/>
          <w:b/>
          <w:sz w:val="24"/>
          <w:szCs w:val="24"/>
        </w:rPr>
      </w:pPr>
    </w:p>
    <w:p w14:paraId="6449E0DC" w14:textId="77777777" w:rsidR="004F486D" w:rsidRPr="0094665B" w:rsidRDefault="004F486D" w:rsidP="004F486D">
      <w:pPr>
        <w:spacing w:after="60" w:line="360" w:lineRule="auto"/>
        <w:jc w:val="center"/>
        <w:rPr>
          <w:rFonts w:ascii="Garamond" w:hAnsi="Garamond"/>
          <w:sz w:val="24"/>
          <w:szCs w:val="24"/>
        </w:rPr>
      </w:pPr>
    </w:p>
    <w:p w14:paraId="014433CA" w14:textId="77777777" w:rsidR="004F486D" w:rsidRDefault="004F486D" w:rsidP="00D90374">
      <w:pPr>
        <w:spacing w:after="60" w:line="360" w:lineRule="auto"/>
        <w:ind w:left="-993"/>
        <w:jc w:val="center"/>
        <w:rPr>
          <w:rFonts w:ascii="Garamond" w:hAnsi="Garamond"/>
          <w:sz w:val="24"/>
          <w:szCs w:val="24"/>
        </w:rPr>
      </w:pPr>
      <w:r w:rsidRPr="0094665B">
        <w:rPr>
          <w:rFonts w:ascii="Garamond" w:hAnsi="Garamond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F4FC9A" wp14:editId="4F8B6C39">
                <wp:simplePos x="0" y="0"/>
                <wp:positionH relativeFrom="page">
                  <wp:posOffset>5405928</wp:posOffset>
                </wp:positionH>
                <wp:positionV relativeFrom="paragraph">
                  <wp:posOffset>844550</wp:posOffset>
                </wp:positionV>
                <wp:extent cx="1898956" cy="326114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956" cy="326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6570C" w14:textId="77777777" w:rsidR="004F486D" w:rsidRDefault="004F486D" w:rsidP="004F48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  <w:t>S</w:t>
                            </w:r>
                            <w:r w:rsidRPr="00B7695A"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  <w:t>YAGGA AND ASSOCIATES LIMITED</w:t>
                            </w:r>
                          </w:p>
                          <w:p w14:paraId="35963729" w14:textId="77777777" w:rsidR="004F486D" w:rsidRPr="00B7695A" w:rsidRDefault="004F486D" w:rsidP="004F486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  <w:t>RESEARCH AND DEVELOPMENT CONSULTANTS</w:t>
                            </w:r>
                          </w:p>
                          <w:p w14:paraId="5ECEE487" w14:textId="77777777" w:rsidR="004F486D" w:rsidRPr="00B7695A" w:rsidRDefault="004F486D" w:rsidP="004F486D">
                            <w:pPr>
                              <w:spacing w:after="0" w:line="360" w:lineRule="auto"/>
                              <w:ind w:left="3600" w:firstLine="720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B7695A"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  <w:t>RESEARCH AND DEVELOPMENT CONSULTANTS</w:t>
                            </w:r>
                          </w:p>
                          <w:p w14:paraId="4221F791" w14:textId="77777777" w:rsidR="004F486D" w:rsidRPr="00B7695A" w:rsidRDefault="004F486D" w:rsidP="004F486D">
                            <w:pPr>
                              <w:spacing w:after="0" w:line="360" w:lineRule="auto"/>
                              <w:ind w:left="3600" w:firstLine="720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</w:pPr>
                            <w:r w:rsidRPr="00B7695A"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  <w:t>SYAGGA AND ASSOCIATES LIMITED</w:t>
                            </w:r>
                          </w:p>
                          <w:p w14:paraId="2C235E6D" w14:textId="77777777" w:rsidR="004F486D" w:rsidRPr="00B7695A" w:rsidRDefault="004F486D" w:rsidP="004F486D">
                            <w:pPr>
                              <w:spacing w:after="0" w:line="360" w:lineRule="auto"/>
                              <w:ind w:left="3600" w:firstLine="720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B7695A"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  <w:t>RESEARCH AND DEVELOPMENT CONSULTANTS</w:t>
                            </w:r>
                          </w:p>
                          <w:p w14:paraId="63EA52E3" w14:textId="77777777" w:rsidR="004F486D" w:rsidRPr="00B7695A" w:rsidRDefault="004F486D" w:rsidP="004F486D">
                            <w:pPr>
                              <w:spacing w:after="0" w:line="360" w:lineRule="auto"/>
                              <w:ind w:left="3600" w:firstLine="720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</w:pPr>
                            <w:r w:rsidRPr="00B7695A"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  <w:t>GA AND ASSOCIATES LIMITED</w:t>
                            </w:r>
                          </w:p>
                          <w:p w14:paraId="2F7ABFC2" w14:textId="77777777" w:rsidR="004F486D" w:rsidRPr="00B7695A" w:rsidRDefault="004F486D" w:rsidP="004F486D">
                            <w:pPr>
                              <w:spacing w:after="0" w:line="360" w:lineRule="auto"/>
                              <w:ind w:left="3600" w:firstLine="720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B7695A">
                              <w:rPr>
                                <w:rFonts w:ascii="Times New Roman" w:eastAsia="Calibri" w:hAnsi="Times New Roman"/>
                                <w:b/>
                                <w:color w:val="0070C0"/>
                                <w:sz w:val="10"/>
                                <w:szCs w:val="24"/>
                              </w:rPr>
                              <w:t>RESEARCH AND DEVELOPMENT CONSULTANTS</w:t>
                            </w:r>
                          </w:p>
                          <w:p w14:paraId="131B4188" w14:textId="77777777" w:rsidR="004F486D" w:rsidRDefault="004F486D" w:rsidP="004F4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FC9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5.65pt;margin-top:66.5pt;width:149.5pt;height:2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" fillcolor="white [3201]" stroked="f" strokeweight=".5pt">
                <v:textbox>
                  <w:txbxContent>
                    <w:p w:rsidR="004F486D" w:rsidRDefault="004F486D" w:rsidP="004F486D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  <w:t>S</w:t>
                      </w:r>
                      <w:r w:rsidRPr="00B7695A"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  <w:t>YAGGA AND ASSOCIATES LIMITED</w:t>
                      </w:r>
                    </w:p>
                    <w:p w:rsidR="004F486D" w:rsidRPr="00B7695A" w:rsidRDefault="004F486D" w:rsidP="004F486D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  <w:t>RESEARCH AND DEVELOPMENT CONSULTANTS</w:t>
                      </w:r>
                    </w:p>
                    <w:p w:rsidR="004F486D" w:rsidRPr="00B7695A" w:rsidRDefault="004F486D" w:rsidP="004F486D">
                      <w:pPr>
                        <w:spacing w:after="0" w:line="360" w:lineRule="auto"/>
                        <w:ind w:left="3600" w:firstLine="720"/>
                        <w:jc w:val="center"/>
                        <w:rPr>
                          <w:rFonts w:ascii="Times New Roman" w:eastAsia="Calibri" w:hAnsi="Times New Roman"/>
                          <w:b/>
                          <w:color w:val="0070C0"/>
                          <w:sz w:val="20"/>
                          <w:szCs w:val="24"/>
                        </w:rPr>
                      </w:pPr>
                      <w:r w:rsidRPr="00B7695A"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  <w:t>RESEARCH AND DEVELOPMENT CONSULTANTS</w:t>
                      </w:r>
                    </w:p>
                    <w:p w:rsidR="004F486D" w:rsidRPr="00B7695A" w:rsidRDefault="004F486D" w:rsidP="004F486D">
                      <w:pPr>
                        <w:spacing w:after="0" w:line="360" w:lineRule="auto"/>
                        <w:ind w:left="3600" w:firstLine="720"/>
                        <w:jc w:val="center"/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</w:pPr>
                      <w:r w:rsidRPr="00B7695A"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  <w:t>SYAGGA AND ASSOCIATES LIMITED</w:t>
                      </w:r>
                    </w:p>
                    <w:p w:rsidR="004F486D" w:rsidRPr="00B7695A" w:rsidRDefault="004F486D" w:rsidP="004F486D">
                      <w:pPr>
                        <w:spacing w:after="0" w:line="360" w:lineRule="auto"/>
                        <w:ind w:left="3600" w:firstLine="720"/>
                        <w:jc w:val="center"/>
                        <w:rPr>
                          <w:rFonts w:ascii="Times New Roman" w:eastAsia="Calibri" w:hAnsi="Times New Roman"/>
                          <w:b/>
                          <w:color w:val="0070C0"/>
                          <w:sz w:val="20"/>
                          <w:szCs w:val="24"/>
                        </w:rPr>
                      </w:pPr>
                      <w:r w:rsidRPr="00B7695A"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  <w:t>RESEARCH AND DEVELOPMENT CONSULTANTS</w:t>
                      </w:r>
                    </w:p>
                    <w:p w:rsidR="004F486D" w:rsidRPr="00B7695A" w:rsidRDefault="004F486D" w:rsidP="004F486D">
                      <w:pPr>
                        <w:spacing w:after="0" w:line="360" w:lineRule="auto"/>
                        <w:ind w:left="3600" w:firstLine="720"/>
                        <w:jc w:val="center"/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</w:pPr>
                      <w:r w:rsidRPr="00B7695A"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  <w:t>GA AND ASSOCIATES LIMITED</w:t>
                      </w:r>
                    </w:p>
                    <w:p w:rsidR="004F486D" w:rsidRPr="00B7695A" w:rsidRDefault="004F486D" w:rsidP="004F486D">
                      <w:pPr>
                        <w:spacing w:after="0" w:line="360" w:lineRule="auto"/>
                        <w:ind w:left="3600" w:firstLine="720"/>
                        <w:jc w:val="center"/>
                        <w:rPr>
                          <w:rFonts w:ascii="Times New Roman" w:eastAsia="Calibri" w:hAnsi="Times New Roman"/>
                          <w:b/>
                          <w:color w:val="0070C0"/>
                          <w:sz w:val="20"/>
                          <w:szCs w:val="24"/>
                        </w:rPr>
                      </w:pPr>
                      <w:r w:rsidRPr="00B7695A">
                        <w:rPr>
                          <w:rFonts w:ascii="Times New Roman" w:eastAsia="Calibri" w:hAnsi="Times New Roman"/>
                          <w:b/>
                          <w:color w:val="0070C0"/>
                          <w:sz w:val="10"/>
                          <w:szCs w:val="24"/>
                        </w:rPr>
                        <w:t>RESEARCH AND DEVELOPMENT CONSULTANTS</w:t>
                      </w:r>
                    </w:p>
                    <w:p w:rsidR="004F486D" w:rsidRDefault="004F486D" w:rsidP="004F486D"/>
                  </w:txbxContent>
                </v:textbox>
                <w10:wrap anchorx="page"/>
              </v:shape>
            </w:pict>
          </mc:Fallback>
        </mc:AlternateContent>
      </w:r>
      <w:r w:rsidRPr="0094665B"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 wp14:anchorId="32C39D1A" wp14:editId="156EB27C">
            <wp:extent cx="3771815" cy="814305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o Logo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53" r="-4877" b="36711"/>
                    <a:stretch/>
                  </pic:blipFill>
                  <pic:spPr bwMode="auto">
                    <a:xfrm>
                      <a:off x="0" y="0"/>
                      <a:ext cx="4636469" cy="100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665B">
        <w:rPr>
          <w:rFonts w:ascii="Garamond" w:eastAsia="Calibri" w:hAnsi="Garamond"/>
          <w:noProof/>
          <w:sz w:val="24"/>
          <w:szCs w:val="24"/>
          <w:lang w:val="en-US"/>
        </w:rPr>
        <w:drawing>
          <wp:inline distT="0" distB="0" distL="0" distR="0" wp14:anchorId="52C1EFD3" wp14:editId="751A5501">
            <wp:extent cx="1841589" cy="870862"/>
            <wp:effectExtent l="0" t="0" r="635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50" cy="91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BFE5" w14:textId="77777777" w:rsidR="00466F3E" w:rsidRPr="00D90374" w:rsidRDefault="00466F3E" w:rsidP="00D90374">
      <w:pPr>
        <w:spacing w:after="60" w:line="360" w:lineRule="auto"/>
        <w:ind w:left="-993"/>
        <w:jc w:val="center"/>
        <w:rPr>
          <w:rFonts w:ascii="Garamond" w:hAnsi="Garamond"/>
          <w:sz w:val="24"/>
          <w:szCs w:val="24"/>
        </w:rPr>
      </w:pPr>
    </w:p>
    <w:p w14:paraId="7FA78496" w14:textId="77777777" w:rsidR="00956890" w:rsidRPr="00522421" w:rsidRDefault="00522421" w:rsidP="00522421">
      <w:pPr>
        <w:spacing w:line="276" w:lineRule="auto"/>
        <w:jc w:val="center"/>
        <w:rPr>
          <w:rFonts w:ascii="Garamond" w:hAnsi="Garamond"/>
          <w:b/>
          <w:sz w:val="24"/>
          <w:u w:val="single"/>
        </w:rPr>
      </w:pPr>
      <w:r w:rsidRPr="00522421">
        <w:rPr>
          <w:rFonts w:ascii="Garamond" w:hAnsi="Garamond"/>
          <w:b/>
          <w:sz w:val="24"/>
          <w:u w:val="single"/>
        </w:rPr>
        <w:t xml:space="preserve">TEMPLATE FOR RECEIVING COMMENTS ON PROPOSED </w:t>
      </w:r>
      <w:r w:rsidR="00AE3148">
        <w:rPr>
          <w:rFonts w:ascii="Garamond" w:hAnsi="Garamond"/>
          <w:b/>
          <w:sz w:val="24"/>
          <w:u w:val="single"/>
        </w:rPr>
        <w:t xml:space="preserve">RATING </w:t>
      </w:r>
      <w:r w:rsidRPr="00522421">
        <w:rPr>
          <w:rFonts w:ascii="Garamond" w:hAnsi="Garamond"/>
          <w:b/>
          <w:sz w:val="24"/>
          <w:u w:val="single"/>
        </w:rPr>
        <w:t>BILL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5"/>
        <w:gridCol w:w="2929"/>
        <w:gridCol w:w="4946"/>
        <w:gridCol w:w="3038"/>
      </w:tblGrid>
      <w:tr w:rsidR="000061EC" w:rsidRPr="00522421" w14:paraId="5C87D390" w14:textId="30BFAA78" w:rsidTr="000061EC">
        <w:tc>
          <w:tcPr>
            <w:tcW w:w="1088" w:type="pct"/>
          </w:tcPr>
          <w:p w14:paraId="58966ADF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1D8EDAEF" w14:textId="77777777" w:rsidR="000061EC" w:rsidRPr="00522421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INSTITUTION</w:t>
            </w:r>
          </w:p>
        </w:tc>
        <w:tc>
          <w:tcPr>
            <w:tcW w:w="3912" w:type="pct"/>
            <w:gridSpan w:val="3"/>
          </w:tcPr>
          <w:p w14:paraId="44DFF5BA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5EE2BE27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43FB969C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061EC" w:rsidRPr="00522421" w14:paraId="4A0D5D7D" w14:textId="2C3B4DB4" w:rsidTr="000061EC">
        <w:tc>
          <w:tcPr>
            <w:tcW w:w="1088" w:type="pct"/>
          </w:tcPr>
          <w:p w14:paraId="61CC2FC0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GENERAL COMMENTS</w:t>
            </w:r>
          </w:p>
        </w:tc>
        <w:tc>
          <w:tcPr>
            <w:tcW w:w="3912" w:type="pct"/>
            <w:gridSpan w:val="3"/>
          </w:tcPr>
          <w:p w14:paraId="54B2A1B7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63F2CD35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74B76163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3A200BD3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7A72770A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144DAF39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0347E977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7A20AC28" w14:textId="77777777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0061EC" w:rsidRPr="00522421" w14:paraId="0C9292E4" w14:textId="6D6FF9B5" w:rsidTr="000061EC">
        <w:tc>
          <w:tcPr>
            <w:tcW w:w="1088" w:type="pct"/>
          </w:tcPr>
          <w:p w14:paraId="7DC86A16" w14:textId="77777777" w:rsidR="000061EC" w:rsidRPr="00522421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 w:rsidRPr="00522421">
              <w:rPr>
                <w:rFonts w:ascii="Garamond" w:hAnsi="Garamond"/>
                <w:b/>
                <w:sz w:val="24"/>
              </w:rPr>
              <w:t>Section</w:t>
            </w:r>
          </w:p>
        </w:tc>
        <w:tc>
          <w:tcPr>
            <w:tcW w:w="1050" w:type="pct"/>
          </w:tcPr>
          <w:p w14:paraId="0C9ABA7E" w14:textId="77777777" w:rsidR="000061EC" w:rsidRPr="00522421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 w:rsidRPr="00522421">
              <w:rPr>
                <w:rFonts w:ascii="Garamond" w:hAnsi="Garamond"/>
                <w:b/>
                <w:sz w:val="24"/>
              </w:rPr>
              <w:t>Comments</w:t>
            </w:r>
          </w:p>
        </w:tc>
        <w:tc>
          <w:tcPr>
            <w:tcW w:w="1773" w:type="pct"/>
          </w:tcPr>
          <w:p w14:paraId="26F127DA" w14:textId="77777777" w:rsidR="000061EC" w:rsidRPr="00522421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 w:rsidRPr="00522421">
              <w:rPr>
                <w:rFonts w:ascii="Garamond" w:hAnsi="Garamond"/>
                <w:b/>
                <w:sz w:val="24"/>
              </w:rPr>
              <w:t>Recommendation</w:t>
            </w:r>
          </w:p>
        </w:tc>
        <w:tc>
          <w:tcPr>
            <w:tcW w:w="1089" w:type="pct"/>
          </w:tcPr>
          <w:p w14:paraId="7BCB89B7" w14:textId="6F986679" w:rsidR="000061EC" w:rsidRPr="00522421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Rationale for the Recommendation</w:t>
            </w:r>
          </w:p>
        </w:tc>
      </w:tr>
      <w:tr w:rsidR="000061EC" w:rsidRPr="00522421" w14:paraId="73AF8178" w14:textId="0F07D7BC" w:rsidTr="000061EC">
        <w:tc>
          <w:tcPr>
            <w:tcW w:w="5000" w:type="pct"/>
            <w:gridSpan w:val="4"/>
          </w:tcPr>
          <w:p w14:paraId="3AEC0676" w14:textId="7A8776A9" w:rsidR="000061EC" w:rsidRDefault="000061EC" w:rsidP="00522421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PART ONE-PRELIMINARY</w:t>
            </w:r>
          </w:p>
        </w:tc>
      </w:tr>
      <w:tr w:rsidR="000061EC" w:rsidRPr="00522421" w14:paraId="1D98F6EF" w14:textId="5466B119" w:rsidTr="000061EC">
        <w:trPr>
          <w:trHeight w:val="795"/>
        </w:trPr>
        <w:tc>
          <w:tcPr>
            <w:tcW w:w="1088" w:type="pct"/>
          </w:tcPr>
          <w:p w14:paraId="2F06D4E7" w14:textId="77777777" w:rsidR="000061EC" w:rsidRPr="00E1791D" w:rsidRDefault="000061EC" w:rsidP="00E1791D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</w:rPr>
            </w:pPr>
            <w:r w:rsidRPr="00E1791D">
              <w:rPr>
                <w:rFonts w:ascii="Garamond" w:hAnsi="Garamond"/>
                <w:sz w:val="24"/>
                <w:szCs w:val="24"/>
              </w:rPr>
              <w:t>Short title and commencement.</w:t>
            </w:r>
          </w:p>
        </w:tc>
        <w:tc>
          <w:tcPr>
            <w:tcW w:w="1050" w:type="pct"/>
          </w:tcPr>
          <w:p w14:paraId="34226295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262CBE9B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02A4F1EA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204C8A4C" w14:textId="583C50A5" w:rsidTr="000061EC">
        <w:trPr>
          <w:trHeight w:val="405"/>
        </w:trPr>
        <w:tc>
          <w:tcPr>
            <w:tcW w:w="1088" w:type="pct"/>
          </w:tcPr>
          <w:p w14:paraId="1045F243" w14:textId="77777777" w:rsidR="000061EC" w:rsidRPr="00E1791D" w:rsidRDefault="000061EC" w:rsidP="00E1791D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1791D">
              <w:rPr>
                <w:rFonts w:ascii="Garamond" w:hAnsi="Garamond"/>
                <w:sz w:val="24"/>
                <w:szCs w:val="24"/>
              </w:rPr>
              <w:t>Interpretation</w:t>
            </w:r>
          </w:p>
        </w:tc>
        <w:tc>
          <w:tcPr>
            <w:tcW w:w="1050" w:type="pct"/>
          </w:tcPr>
          <w:p w14:paraId="666BBA19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4DCF2F0B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1CEEAFB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300C6158" w14:textId="41087EBF" w:rsidTr="000061EC">
        <w:trPr>
          <w:trHeight w:val="510"/>
        </w:trPr>
        <w:tc>
          <w:tcPr>
            <w:tcW w:w="1088" w:type="pct"/>
          </w:tcPr>
          <w:p w14:paraId="33623C29" w14:textId="77777777" w:rsidR="000061EC" w:rsidRPr="00592E03" w:rsidRDefault="000061EC" w:rsidP="00E1791D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Objects of this Act.</w:t>
            </w:r>
          </w:p>
        </w:tc>
        <w:tc>
          <w:tcPr>
            <w:tcW w:w="1050" w:type="pct"/>
          </w:tcPr>
          <w:p w14:paraId="5AAAAD5C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60C992AA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7DF340A5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38062373" w14:textId="68CD9B87" w:rsidTr="000061EC">
        <w:trPr>
          <w:trHeight w:hRule="exact" w:val="450"/>
        </w:trPr>
        <w:tc>
          <w:tcPr>
            <w:tcW w:w="1088" w:type="pct"/>
          </w:tcPr>
          <w:p w14:paraId="65FF41C9" w14:textId="77777777" w:rsidR="000061EC" w:rsidRPr="00592E03" w:rsidRDefault="000061EC" w:rsidP="00E1791D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Guiding principles.</w:t>
            </w:r>
          </w:p>
          <w:p w14:paraId="0C8BAD8A" w14:textId="77777777" w:rsidR="000061EC" w:rsidRPr="00592E03" w:rsidRDefault="000061EC" w:rsidP="00E1791D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Application of this Act.</w:t>
            </w:r>
          </w:p>
          <w:p w14:paraId="658D41BA" w14:textId="77777777" w:rsidR="000061EC" w:rsidRDefault="000061EC" w:rsidP="00E1791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92E03">
              <w:rPr>
                <w:rFonts w:ascii="Garamond" w:hAnsi="Garamond"/>
                <w:sz w:val="24"/>
                <w:szCs w:val="24"/>
              </w:rPr>
              <w:t>Use of technology</w:t>
            </w:r>
          </w:p>
          <w:p w14:paraId="771F580E" w14:textId="77777777" w:rsidR="000061EC" w:rsidRPr="00592E03" w:rsidRDefault="000061EC" w:rsidP="00E1791D">
            <w:pPr>
              <w:spacing w:before="60" w:after="6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E03">
              <w:rPr>
                <w:rFonts w:ascii="Garamond" w:hAnsi="Garamond"/>
                <w:b/>
                <w:sz w:val="24"/>
                <w:szCs w:val="24"/>
              </w:rPr>
              <w:t>PART I- PRELIMINARY</w:t>
            </w:r>
          </w:p>
          <w:p w14:paraId="088208FA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Short title and commencement.</w:t>
            </w:r>
          </w:p>
          <w:p w14:paraId="7F9F03E8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Interpretation</w:t>
            </w:r>
          </w:p>
          <w:p w14:paraId="1265D81D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Objects of this Act.</w:t>
            </w:r>
          </w:p>
          <w:p w14:paraId="68209BB0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Guiding principles.</w:t>
            </w:r>
          </w:p>
          <w:p w14:paraId="46018FE5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Application of this Act.</w:t>
            </w:r>
          </w:p>
          <w:p w14:paraId="44FA1FAE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Use of technology.</w:t>
            </w:r>
          </w:p>
          <w:p w14:paraId="4A9E27BC" w14:textId="77777777" w:rsidR="000061EC" w:rsidRPr="00592E03" w:rsidRDefault="000061EC" w:rsidP="00E1791D">
            <w:pPr>
              <w:spacing w:before="60" w:after="6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E03">
              <w:rPr>
                <w:rFonts w:ascii="Garamond" w:hAnsi="Garamond"/>
                <w:b/>
                <w:sz w:val="24"/>
                <w:szCs w:val="24"/>
              </w:rPr>
              <w:t>PART II- RATING</w:t>
            </w:r>
          </w:p>
          <w:p w14:paraId="306722C0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Duty to levy rates.</w:t>
            </w:r>
          </w:p>
          <w:p w14:paraId="7FACF637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Rateable owner.</w:t>
            </w:r>
          </w:p>
          <w:p w14:paraId="296E8D59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Forms of Rating.</w:t>
            </w:r>
          </w:p>
          <w:p w14:paraId="1131626E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Notice of Rating.</w:t>
            </w:r>
          </w:p>
          <w:p w14:paraId="2E99DA4C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Annual rental value.</w:t>
            </w:r>
          </w:p>
          <w:p w14:paraId="5F586242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Setting of rate struck.</w:t>
            </w:r>
          </w:p>
          <w:p w14:paraId="5CBE7736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Notice of rate.</w:t>
            </w:r>
          </w:p>
          <w:p w14:paraId="11F0286A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Payment of rates.</w:t>
            </w:r>
          </w:p>
          <w:p w14:paraId="454B1D29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Remission of rates.</w:t>
            </w:r>
          </w:p>
          <w:p w14:paraId="6DAA7FA4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Discounts and waivers.</w:t>
            </w:r>
          </w:p>
          <w:p w14:paraId="40EF96F0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Enforcement of payment of rates.</w:t>
            </w:r>
          </w:p>
          <w:p w14:paraId="427E3F71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Recovery of rates.</w:t>
            </w:r>
          </w:p>
          <w:p w14:paraId="0054AC1E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Contribution in lieu of rates.</w:t>
            </w:r>
          </w:p>
          <w:p w14:paraId="4B5BBB1D" w14:textId="77777777" w:rsidR="000061EC" w:rsidRPr="00592E03" w:rsidRDefault="000061EC" w:rsidP="00E1791D">
            <w:pPr>
              <w:pStyle w:val="ListParagraph"/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9261491" w14:textId="77777777" w:rsidR="000061EC" w:rsidRPr="00592E03" w:rsidRDefault="000061EC" w:rsidP="00E1791D">
            <w:pPr>
              <w:spacing w:before="60" w:after="6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E03">
              <w:rPr>
                <w:rFonts w:ascii="Garamond" w:hAnsi="Garamond"/>
                <w:b/>
                <w:sz w:val="24"/>
                <w:szCs w:val="24"/>
              </w:rPr>
              <w:t>PART III-APPOINTMENT AND POWERS OF VALUERS</w:t>
            </w:r>
          </w:p>
          <w:p w14:paraId="64EFB60C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Criteria to be a valuer.</w:t>
            </w:r>
          </w:p>
          <w:p w14:paraId="5B27CD1D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Appointment of valuer.</w:t>
            </w:r>
          </w:p>
          <w:p w14:paraId="20F4BAD0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Responsibilities of a valuer.</w:t>
            </w:r>
          </w:p>
          <w:p w14:paraId="67AF78E7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Powers of a valuer.</w:t>
            </w:r>
          </w:p>
          <w:p w14:paraId="51BE30BA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Chief Government valuer.</w:t>
            </w:r>
          </w:p>
          <w:p w14:paraId="08601E40" w14:textId="77777777" w:rsidR="000061EC" w:rsidRPr="00592E03" w:rsidRDefault="000061EC" w:rsidP="00E1791D">
            <w:pPr>
              <w:pStyle w:val="ListParagraph"/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6A752615" w14:textId="77777777" w:rsidR="000061EC" w:rsidRPr="00592E03" w:rsidRDefault="000061EC" w:rsidP="00E1791D">
            <w:pPr>
              <w:spacing w:before="60" w:after="6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E03">
              <w:rPr>
                <w:rFonts w:ascii="Garamond" w:hAnsi="Garamond"/>
                <w:b/>
                <w:sz w:val="24"/>
                <w:szCs w:val="24"/>
              </w:rPr>
              <w:t>PART IV- VALUATION FOR RATING</w:t>
            </w:r>
          </w:p>
          <w:p w14:paraId="2B42F39C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General basis for valuation.</w:t>
            </w:r>
          </w:p>
          <w:p w14:paraId="42886470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Declaration of rateable areas.</w:t>
            </w:r>
          </w:p>
          <w:p w14:paraId="05820272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Methods of valuation.</w:t>
            </w:r>
          </w:p>
          <w:p w14:paraId="67A47626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Preparation of valuation rolls and supplementary valuation rolls.</w:t>
            </w:r>
          </w:p>
          <w:p w14:paraId="2B558C7D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Alterations of the valuation rolls and supplementary valuation rolls.</w:t>
            </w:r>
          </w:p>
          <w:p w14:paraId="0BFB547B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 xml:space="preserve">Contents of the draft valuation rolls and draft supplementary valuation rolls. </w:t>
            </w:r>
          </w:p>
          <w:p w14:paraId="43E4A795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Deposit of draft valuation rolls and draft supplementary valuation rolls.</w:t>
            </w:r>
          </w:p>
          <w:p w14:paraId="35FDE21C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Publication of roll.</w:t>
            </w:r>
          </w:p>
          <w:p w14:paraId="67D823FC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Objections.</w:t>
            </w:r>
          </w:p>
          <w:p w14:paraId="69E97640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Uncontested draft valuation rolls and draft supplementary valuation rolls.</w:t>
            </w:r>
          </w:p>
          <w:p w14:paraId="3C6A712F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Exemptions.</w:t>
            </w:r>
          </w:p>
          <w:p w14:paraId="5A84DC2F" w14:textId="77777777" w:rsidR="000061EC" w:rsidRPr="00592E03" w:rsidRDefault="000061EC" w:rsidP="00E1791D">
            <w:pPr>
              <w:pStyle w:val="ListParagraph"/>
              <w:spacing w:before="60" w:after="60"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35FFD52F" w14:textId="77777777" w:rsidR="000061EC" w:rsidRPr="00592E03" w:rsidRDefault="000061EC" w:rsidP="00E1791D">
            <w:pPr>
              <w:pStyle w:val="ListParagraph"/>
              <w:spacing w:before="60" w:after="60"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b/>
                <w:sz w:val="24"/>
                <w:szCs w:val="24"/>
                <w:lang w:val="en-GB"/>
              </w:rPr>
              <w:t>PART V- NATIONAL RATING TRIBUNAL</w:t>
            </w:r>
          </w:p>
          <w:p w14:paraId="32A24B4F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Establishment of a National Rating Tribunal.</w:t>
            </w:r>
          </w:p>
          <w:p w14:paraId="172FEA5F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Mandate of the Tribunal.</w:t>
            </w:r>
          </w:p>
          <w:p w14:paraId="243EFBBB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Members of the Tribunal.</w:t>
            </w:r>
          </w:p>
          <w:p w14:paraId="1F4BF7C6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Quorum.</w:t>
            </w:r>
          </w:p>
          <w:p w14:paraId="406D1B4E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Tenure.</w:t>
            </w:r>
          </w:p>
          <w:p w14:paraId="34BD57E7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Proceedings of the Tribunal.</w:t>
            </w:r>
          </w:p>
          <w:p w14:paraId="5EE20737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Powers of the Tribunal.</w:t>
            </w:r>
          </w:p>
          <w:p w14:paraId="203BC211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Remuneration of members of the Tribunal.</w:t>
            </w:r>
          </w:p>
          <w:p w14:paraId="2F90CE09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Staff of the Tribunal.</w:t>
            </w:r>
          </w:p>
          <w:p w14:paraId="613CEA29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Vacancy of the Tribunal.</w:t>
            </w:r>
          </w:p>
          <w:p w14:paraId="78F01E41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Evidence.</w:t>
            </w:r>
          </w:p>
          <w:p w14:paraId="2EC58B04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Penalty for failure to comply with Tribunal’s lawful orders.</w:t>
            </w:r>
          </w:p>
          <w:p w14:paraId="6B72E567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Appeals.</w:t>
            </w:r>
          </w:p>
          <w:p w14:paraId="31D78F2A" w14:textId="77777777" w:rsidR="000061EC" w:rsidRPr="00592E03" w:rsidRDefault="000061EC" w:rsidP="00E1791D">
            <w:pPr>
              <w:pStyle w:val="ListParagraph"/>
              <w:spacing w:before="60" w:after="60"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b/>
                <w:sz w:val="24"/>
                <w:szCs w:val="24"/>
                <w:lang w:val="en-GB"/>
              </w:rPr>
              <w:t>PART VI-MISCELLANEOUS</w:t>
            </w:r>
          </w:p>
          <w:p w14:paraId="359C03B8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Notices.</w:t>
            </w:r>
          </w:p>
          <w:p w14:paraId="3D476BEE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Repeal</w:t>
            </w:r>
          </w:p>
          <w:p w14:paraId="78046B3D" w14:textId="77777777" w:rsidR="000061EC" w:rsidRPr="00592E03" w:rsidRDefault="000061EC" w:rsidP="00E179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Regulations.</w:t>
            </w:r>
          </w:p>
          <w:p w14:paraId="5C9304EF" w14:textId="77777777" w:rsidR="000061EC" w:rsidRPr="00522421" w:rsidRDefault="000061EC" w:rsidP="00E1791D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  <w:r w:rsidRPr="00592E03">
              <w:rPr>
                <w:rFonts w:ascii="Garamond" w:hAnsi="Garamond"/>
                <w:sz w:val="24"/>
                <w:szCs w:val="24"/>
              </w:rPr>
              <w:t xml:space="preserve">Savings and </w:t>
            </w:r>
            <w:proofErr w:type="spellStart"/>
            <w:r w:rsidRPr="00592E03">
              <w:rPr>
                <w:rFonts w:ascii="Garamond" w:hAnsi="Garamond"/>
                <w:sz w:val="24"/>
                <w:szCs w:val="24"/>
              </w:rPr>
              <w:t>Transtitions</w:t>
            </w:r>
            <w:proofErr w:type="spellEnd"/>
            <w:r w:rsidRPr="00592E03">
              <w:rPr>
                <w:rFonts w:ascii="Garamond" w:hAnsi="Garamond"/>
                <w:sz w:val="24"/>
                <w:szCs w:val="24"/>
              </w:rPr>
              <w:t>.</w:t>
            </w:r>
          </w:p>
          <w:p w14:paraId="0F3135BF" w14:textId="77777777" w:rsidR="000061EC" w:rsidRPr="00592E03" w:rsidRDefault="000061EC" w:rsidP="00E1791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0" w:type="pct"/>
          </w:tcPr>
          <w:p w14:paraId="6DE7899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669688AC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32D488D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25EB0B0A" w14:textId="079832FB" w:rsidTr="000061EC">
        <w:trPr>
          <w:trHeight w:val="780"/>
        </w:trPr>
        <w:tc>
          <w:tcPr>
            <w:tcW w:w="1088" w:type="pct"/>
          </w:tcPr>
          <w:p w14:paraId="5E8ABB02" w14:textId="77777777" w:rsidR="000061EC" w:rsidRPr="00592E03" w:rsidRDefault="000061EC" w:rsidP="00E1791D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Application of this Act.</w:t>
            </w:r>
          </w:p>
        </w:tc>
        <w:tc>
          <w:tcPr>
            <w:tcW w:w="1050" w:type="pct"/>
          </w:tcPr>
          <w:p w14:paraId="0B351977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0F1EA6A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74E8891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2613FB70" w14:textId="4061FFE8" w:rsidTr="000061EC">
        <w:trPr>
          <w:trHeight w:val="390"/>
        </w:trPr>
        <w:tc>
          <w:tcPr>
            <w:tcW w:w="1088" w:type="pct"/>
          </w:tcPr>
          <w:p w14:paraId="451339FA" w14:textId="77777777" w:rsidR="000061EC" w:rsidRPr="00592E03" w:rsidRDefault="000061EC" w:rsidP="00E1791D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Use of technology.</w:t>
            </w:r>
          </w:p>
        </w:tc>
        <w:tc>
          <w:tcPr>
            <w:tcW w:w="1050" w:type="pct"/>
          </w:tcPr>
          <w:p w14:paraId="0DA40045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67AAFF6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0AA339C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45E75A1A" w14:textId="73940555" w:rsidTr="000061EC">
        <w:trPr>
          <w:trHeight w:val="390"/>
        </w:trPr>
        <w:tc>
          <w:tcPr>
            <w:tcW w:w="5000" w:type="pct"/>
            <w:gridSpan w:val="4"/>
          </w:tcPr>
          <w:p w14:paraId="109D7FD9" w14:textId="1B3B2A4E" w:rsidR="000061EC" w:rsidRDefault="000061EC" w:rsidP="00E1791D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PART TWO-RATING</w:t>
            </w:r>
          </w:p>
        </w:tc>
      </w:tr>
      <w:tr w:rsidR="000061EC" w:rsidRPr="00522421" w14:paraId="7B994A43" w14:textId="53334D60" w:rsidTr="000061EC">
        <w:trPr>
          <w:trHeight w:val="435"/>
        </w:trPr>
        <w:tc>
          <w:tcPr>
            <w:tcW w:w="1088" w:type="pct"/>
          </w:tcPr>
          <w:p w14:paraId="57787D32" w14:textId="77777777" w:rsidR="000061EC" w:rsidRPr="00D90374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90374">
              <w:rPr>
                <w:rFonts w:ascii="Garamond" w:hAnsi="Garamond"/>
                <w:sz w:val="24"/>
                <w:szCs w:val="24"/>
              </w:rPr>
              <w:t>Duty to levy rates.</w:t>
            </w:r>
          </w:p>
        </w:tc>
        <w:tc>
          <w:tcPr>
            <w:tcW w:w="1050" w:type="pct"/>
          </w:tcPr>
          <w:p w14:paraId="4467DAA1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5F3B28C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722C38EF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029039F4" w14:textId="02AA98C5" w:rsidTr="000061EC">
        <w:trPr>
          <w:trHeight w:val="435"/>
        </w:trPr>
        <w:tc>
          <w:tcPr>
            <w:tcW w:w="1088" w:type="pct"/>
          </w:tcPr>
          <w:p w14:paraId="42C2EDF7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Rateable owner.</w:t>
            </w:r>
          </w:p>
        </w:tc>
        <w:tc>
          <w:tcPr>
            <w:tcW w:w="1050" w:type="pct"/>
          </w:tcPr>
          <w:p w14:paraId="4B2FFFDC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0B7780A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65B360DB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0F3247F5" w14:textId="6E1ED550" w:rsidTr="000061EC">
        <w:trPr>
          <w:trHeight w:val="405"/>
        </w:trPr>
        <w:tc>
          <w:tcPr>
            <w:tcW w:w="1088" w:type="pct"/>
          </w:tcPr>
          <w:p w14:paraId="720BF598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Forms of Rating.</w:t>
            </w:r>
          </w:p>
        </w:tc>
        <w:tc>
          <w:tcPr>
            <w:tcW w:w="1050" w:type="pct"/>
          </w:tcPr>
          <w:p w14:paraId="4FD9ABA6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6C9AF191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2FEA4A69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4E8D5BC2" w14:textId="340000FA" w:rsidTr="000061EC">
        <w:trPr>
          <w:trHeight w:val="420"/>
        </w:trPr>
        <w:tc>
          <w:tcPr>
            <w:tcW w:w="1088" w:type="pct"/>
          </w:tcPr>
          <w:p w14:paraId="16FF3449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Notice of Rating.</w:t>
            </w:r>
          </w:p>
        </w:tc>
        <w:tc>
          <w:tcPr>
            <w:tcW w:w="1050" w:type="pct"/>
          </w:tcPr>
          <w:p w14:paraId="5785836C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380FBB3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7F324FE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3DE5B6BA" w14:textId="677CB4DF" w:rsidTr="000061EC">
        <w:trPr>
          <w:trHeight w:val="375"/>
        </w:trPr>
        <w:tc>
          <w:tcPr>
            <w:tcW w:w="1088" w:type="pct"/>
          </w:tcPr>
          <w:p w14:paraId="2005FF37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Annual rental value.</w:t>
            </w:r>
          </w:p>
        </w:tc>
        <w:tc>
          <w:tcPr>
            <w:tcW w:w="1050" w:type="pct"/>
          </w:tcPr>
          <w:p w14:paraId="211C9D6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61CE2EC9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3633BDFB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33AAEA21" w14:textId="46D8311D" w:rsidTr="000061EC">
        <w:trPr>
          <w:trHeight w:val="330"/>
        </w:trPr>
        <w:tc>
          <w:tcPr>
            <w:tcW w:w="1088" w:type="pct"/>
          </w:tcPr>
          <w:p w14:paraId="309FD204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Setting of rate struck.</w:t>
            </w:r>
          </w:p>
        </w:tc>
        <w:tc>
          <w:tcPr>
            <w:tcW w:w="1050" w:type="pct"/>
          </w:tcPr>
          <w:p w14:paraId="7E48B22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45E66B3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6EE0FC99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1A3E74ED" w14:textId="4A3080D8" w:rsidTr="000061EC">
        <w:trPr>
          <w:trHeight w:val="405"/>
        </w:trPr>
        <w:tc>
          <w:tcPr>
            <w:tcW w:w="1088" w:type="pct"/>
          </w:tcPr>
          <w:p w14:paraId="3EE4B7B9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Notice of rate.</w:t>
            </w:r>
          </w:p>
        </w:tc>
        <w:tc>
          <w:tcPr>
            <w:tcW w:w="1050" w:type="pct"/>
          </w:tcPr>
          <w:p w14:paraId="676915D6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4577A695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41CBB55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7D29377A" w14:textId="60560508" w:rsidTr="000061EC">
        <w:trPr>
          <w:trHeight w:val="405"/>
        </w:trPr>
        <w:tc>
          <w:tcPr>
            <w:tcW w:w="1088" w:type="pct"/>
          </w:tcPr>
          <w:p w14:paraId="691876EC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Payment of rates.</w:t>
            </w:r>
          </w:p>
        </w:tc>
        <w:tc>
          <w:tcPr>
            <w:tcW w:w="1050" w:type="pct"/>
          </w:tcPr>
          <w:p w14:paraId="6A9718D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41A1F46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5F0BE96F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570B9A65" w14:textId="3193A7F7" w:rsidTr="000061EC">
        <w:trPr>
          <w:trHeight w:val="345"/>
        </w:trPr>
        <w:tc>
          <w:tcPr>
            <w:tcW w:w="1088" w:type="pct"/>
          </w:tcPr>
          <w:p w14:paraId="31424865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Remission of rates.</w:t>
            </w:r>
          </w:p>
        </w:tc>
        <w:tc>
          <w:tcPr>
            <w:tcW w:w="1050" w:type="pct"/>
          </w:tcPr>
          <w:p w14:paraId="56E014F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6D9061FA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089F6E3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227D49AE" w14:textId="0364AF15" w:rsidTr="000061EC">
        <w:trPr>
          <w:trHeight w:val="630"/>
        </w:trPr>
        <w:tc>
          <w:tcPr>
            <w:tcW w:w="1088" w:type="pct"/>
          </w:tcPr>
          <w:p w14:paraId="732F0827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Discounts and waivers.</w:t>
            </w:r>
          </w:p>
        </w:tc>
        <w:tc>
          <w:tcPr>
            <w:tcW w:w="1050" w:type="pct"/>
          </w:tcPr>
          <w:p w14:paraId="6E58BCD9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5D51B44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489D6A0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21F791A2" w14:textId="57F2A802" w:rsidTr="000061EC">
        <w:trPr>
          <w:trHeight w:val="750"/>
        </w:trPr>
        <w:tc>
          <w:tcPr>
            <w:tcW w:w="1088" w:type="pct"/>
          </w:tcPr>
          <w:p w14:paraId="3B805BCC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Enforcement of payment of rates.</w:t>
            </w:r>
          </w:p>
        </w:tc>
        <w:tc>
          <w:tcPr>
            <w:tcW w:w="1050" w:type="pct"/>
          </w:tcPr>
          <w:p w14:paraId="464E74C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4AE3D88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1324329D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64FBED4F" w14:textId="59DF5775" w:rsidTr="000061EC">
        <w:trPr>
          <w:trHeight w:val="405"/>
        </w:trPr>
        <w:tc>
          <w:tcPr>
            <w:tcW w:w="1088" w:type="pct"/>
          </w:tcPr>
          <w:p w14:paraId="319AC9B8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Recovery of rates.</w:t>
            </w:r>
          </w:p>
        </w:tc>
        <w:tc>
          <w:tcPr>
            <w:tcW w:w="1050" w:type="pct"/>
          </w:tcPr>
          <w:p w14:paraId="1A3977D4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29B6CDA5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682AF7DF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585DDF00" w14:textId="73B60F84" w:rsidTr="000061EC">
        <w:trPr>
          <w:trHeight w:val="525"/>
        </w:trPr>
        <w:tc>
          <w:tcPr>
            <w:tcW w:w="1088" w:type="pct"/>
          </w:tcPr>
          <w:p w14:paraId="2FCBDCA5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Contribution in lieu of</w:t>
            </w:r>
          </w:p>
        </w:tc>
        <w:tc>
          <w:tcPr>
            <w:tcW w:w="1050" w:type="pct"/>
          </w:tcPr>
          <w:p w14:paraId="3ADC83D4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38BA265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2A7E219B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4C768B1E" w14:textId="62B9A205" w:rsidTr="000061EC">
        <w:trPr>
          <w:trHeight w:val="435"/>
        </w:trPr>
        <w:tc>
          <w:tcPr>
            <w:tcW w:w="1088" w:type="pct"/>
          </w:tcPr>
          <w:p w14:paraId="2440E575" w14:textId="77777777" w:rsidR="000061EC" w:rsidRPr="00592E03" w:rsidRDefault="000061EC" w:rsidP="00D90374">
            <w:pPr>
              <w:pStyle w:val="ListParagraph"/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 xml:space="preserve"> rates.</w:t>
            </w:r>
          </w:p>
        </w:tc>
        <w:tc>
          <w:tcPr>
            <w:tcW w:w="1050" w:type="pct"/>
          </w:tcPr>
          <w:p w14:paraId="68AF86E7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30D73E1C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0689720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46A85A4A" w14:textId="4420D96C" w:rsidTr="000061EC">
        <w:trPr>
          <w:trHeight w:val="450"/>
        </w:trPr>
        <w:tc>
          <w:tcPr>
            <w:tcW w:w="5000" w:type="pct"/>
            <w:gridSpan w:val="4"/>
          </w:tcPr>
          <w:p w14:paraId="3B41D0BD" w14:textId="2A293CE8" w:rsidR="000061EC" w:rsidRDefault="000061EC" w:rsidP="00E1791D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PART THREE-APPOINTMENT AND POWER OF VALUERS</w:t>
            </w:r>
          </w:p>
        </w:tc>
      </w:tr>
      <w:tr w:rsidR="000061EC" w:rsidRPr="00522421" w14:paraId="016FFC89" w14:textId="168EA5E2" w:rsidTr="000061EC">
        <w:trPr>
          <w:trHeight w:val="435"/>
        </w:trPr>
        <w:tc>
          <w:tcPr>
            <w:tcW w:w="1088" w:type="pct"/>
          </w:tcPr>
          <w:p w14:paraId="439C9B14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Criteria to be a valuer.</w:t>
            </w:r>
          </w:p>
        </w:tc>
        <w:tc>
          <w:tcPr>
            <w:tcW w:w="1050" w:type="pct"/>
          </w:tcPr>
          <w:p w14:paraId="69F63211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24EBB44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797E8186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52F983A3" w14:textId="6D7905A6" w:rsidTr="000061EC">
        <w:trPr>
          <w:trHeight w:val="705"/>
        </w:trPr>
        <w:tc>
          <w:tcPr>
            <w:tcW w:w="1088" w:type="pct"/>
          </w:tcPr>
          <w:p w14:paraId="4037C719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Appointment of valuer.</w:t>
            </w:r>
          </w:p>
        </w:tc>
        <w:tc>
          <w:tcPr>
            <w:tcW w:w="1050" w:type="pct"/>
          </w:tcPr>
          <w:p w14:paraId="36DDCDD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762DB805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56DAAE5C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3DCAE99E" w14:textId="2D078484" w:rsidTr="000061EC">
        <w:trPr>
          <w:trHeight w:val="810"/>
        </w:trPr>
        <w:tc>
          <w:tcPr>
            <w:tcW w:w="1088" w:type="pct"/>
          </w:tcPr>
          <w:p w14:paraId="493BECBD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Responsibilities of a valuer.</w:t>
            </w:r>
          </w:p>
        </w:tc>
        <w:tc>
          <w:tcPr>
            <w:tcW w:w="1050" w:type="pct"/>
          </w:tcPr>
          <w:p w14:paraId="1AF5F76A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69214E6F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1473828A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12601B7C" w14:textId="342A3C74" w:rsidTr="000061EC">
        <w:trPr>
          <w:trHeight w:val="435"/>
        </w:trPr>
        <w:tc>
          <w:tcPr>
            <w:tcW w:w="1088" w:type="pct"/>
          </w:tcPr>
          <w:p w14:paraId="2C711E74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Powers of a valuer.</w:t>
            </w:r>
          </w:p>
        </w:tc>
        <w:tc>
          <w:tcPr>
            <w:tcW w:w="1050" w:type="pct"/>
          </w:tcPr>
          <w:p w14:paraId="0AAA09A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384035E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535E109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5C1B578F" w14:textId="406882D2" w:rsidTr="000061EC">
        <w:trPr>
          <w:trHeight w:val="660"/>
        </w:trPr>
        <w:tc>
          <w:tcPr>
            <w:tcW w:w="1088" w:type="pct"/>
          </w:tcPr>
          <w:p w14:paraId="0C0B2B9B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Chief Government valuer.</w:t>
            </w:r>
          </w:p>
        </w:tc>
        <w:tc>
          <w:tcPr>
            <w:tcW w:w="1050" w:type="pct"/>
          </w:tcPr>
          <w:p w14:paraId="23949EB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1798CDC9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046F8F0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77092EFB" w14:textId="1DA7F828" w:rsidTr="000061EC">
        <w:trPr>
          <w:trHeight w:val="690"/>
        </w:trPr>
        <w:tc>
          <w:tcPr>
            <w:tcW w:w="5000" w:type="pct"/>
            <w:gridSpan w:val="4"/>
          </w:tcPr>
          <w:p w14:paraId="4FE7CC08" w14:textId="5DC9A7CE" w:rsidR="000061EC" w:rsidRPr="00592E03" w:rsidRDefault="000061EC" w:rsidP="00E1791D">
            <w:pPr>
              <w:spacing w:before="60" w:after="6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E03">
              <w:rPr>
                <w:rFonts w:ascii="Garamond" w:hAnsi="Garamond"/>
                <w:b/>
                <w:sz w:val="24"/>
                <w:szCs w:val="24"/>
              </w:rPr>
              <w:t>PART IV- VALUATION FOR RATING</w:t>
            </w:r>
          </w:p>
        </w:tc>
      </w:tr>
      <w:tr w:rsidR="000061EC" w:rsidRPr="00522421" w14:paraId="1B22DA69" w14:textId="6C38331D" w:rsidTr="000061EC">
        <w:trPr>
          <w:trHeight w:val="720"/>
        </w:trPr>
        <w:tc>
          <w:tcPr>
            <w:tcW w:w="1088" w:type="pct"/>
          </w:tcPr>
          <w:p w14:paraId="365C5DBA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General basis for valuation.</w:t>
            </w:r>
          </w:p>
        </w:tc>
        <w:tc>
          <w:tcPr>
            <w:tcW w:w="1050" w:type="pct"/>
          </w:tcPr>
          <w:p w14:paraId="10847CD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45B7116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430DBF4B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4B468912" w14:textId="097E6E48" w:rsidTr="000061EC">
        <w:trPr>
          <w:trHeight w:val="615"/>
        </w:trPr>
        <w:tc>
          <w:tcPr>
            <w:tcW w:w="1088" w:type="pct"/>
          </w:tcPr>
          <w:p w14:paraId="2321A0A6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Declaration of rateable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areas.</w:t>
            </w:r>
          </w:p>
        </w:tc>
        <w:tc>
          <w:tcPr>
            <w:tcW w:w="1050" w:type="pct"/>
          </w:tcPr>
          <w:p w14:paraId="5C1CC41D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569C752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5259681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13499852" w14:textId="3EE0CE8A" w:rsidTr="000061EC">
        <w:trPr>
          <w:trHeight w:val="390"/>
        </w:trPr>
        <w:tc>
          <w:tcPr>
            <w:tcW w:w="1088" w:type="pct"/>
          </w:tcPr>
          <w:p w14:paraId="6C054AB5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Methods of valuation.</w:t>
            </w:r>
          </w:p>
        </w:tc>
        <w:tc>
          <w:tcPr>
            <w:tcW w:w="1050" w:type="pct"/>
          </w:tcPr>
          <w:p w14:paraId="220FF36C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58FA3ED7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51605521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43EFEE1D" w14:textId="5187A19C" w:rsidTr="000061EC">
        <w:trPr>
          <w:trHeight w:val="1605"/>
        </w:trPr>
        <w:tc>
          <w:tcPr>
            <w:tcW w:w="1088" w:type="pct"/>
          </w:tcPr>
          <w:p w14:paraId="09654FF1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Preparation of valuation rolls and supplementary valuation rolls.</w:t>
            </w:r>
          </w:p>
        </w:tc>
        <w:tc>
          <w:tcPr>
            <w:tcW w:w="1050" w:type="pct"/>
          </w:tcPr>
          <w:p w14:paraId="0EB89557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5A45D457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5B4FD05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427A009C" w14:textId="0EBEDC47" w:rsidTr="000061EC">
        <w:trPr>
          <w:trHeight w:val="1515"/>
        </w:trPr>
        <w:tc>
          <w:tcPr>
            <w:tcW w:w="1088" w:type="pct"/>
          </w:tcPr>
          <w:p w14:paraId="668EA693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Alterations of the valuation rolls and supplementary valuation rolls.</w:t>
            </w:r>
          </w:p>
        </w:tc>
        <w:tc>
          <w:tcPr>
            <w:tcW w:w="1050" w:type="pct"/>
          </w:tcPr>
          <w:p w14:paraId="09993FA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572BB2DF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4B154CDC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2C7E1DA7" w14:textId="3E2C8DE7" w:rsidTr="000061EC">
        <w:trPr>
          <w:trHeight w:val="1080"/>
        </w:trPr>
        <w:tc>
          <w:tcPr>
            <w:tcW w:w="1088" w:type="pct"/>
          </w:tcPr>
          <w:p w14:paraId="5D763437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 xml:space="preserve">Contents of the draft valuation rolls and draft supplementary valuation rolls. </w:t>
            </w:r>
          </w:p>
          <w:p w14:paraId="1ABE1021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Deposit of draft valuation rolls and draft supplementary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valuation rolls.</w:t>
            </w:r>
          </w:p>
        </w:tc>
        <w:tc>
          <w:tcPr>
            <w:tcW w:w="1050" w:type="pct"/>
          </w:tcPr>
          <w:p w14:paraId="087D75EB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5021672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4E4CAC4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2CD691AA" w14:textId="49C7734C" w:rsidTr="000061EC">
        <w:trPr>
          <w:trHeight w:val="405"/>
        </w:trPr>
        <w:tc>
          <w:tcPr>
            <w:tcW w:w="1088" w:type="pct"/>
          </w:tcPr>
          <w:p w14:paraId="7D446023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Publication of roll.</w:t>
            </w:r>
          </w:p>
        </w:tc>
        <w:tc>
          <w:tcPr>
            <w:tcW w:w="1050" w:type="pct"/>
          </w:tcPr>
          <w:p w14:paraId="4329221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1C0CA9B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039F10D1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71DAC6A9" w14:textId="52BADB4D" w:rsidTr="000061EC">
        <w:trPr>
          <w:trHeight w:val="510"/>
        </w:trPr>
        <w:tc>
          <w:tcPr>
            <w:tcW w:w="1088" w:type="pct"/>
          </w:tcPr>
          <w:p w14:paraId="3E9F0099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Objections.</w:t>
            </w:r>
          </w:p>
        </w:tc>
        <w:tc>
          <w:tcPr>
            <w:tcW w:w="1050" w:type="pct"/>
          </w:tcPr>
          <w:p w14:paraId="74E6BF4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5343FA0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657C057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624E2832" w14:textId="3DF57C27" w:rsidTr="000061EC">
        <w:trPr>
          <w:trHeight w:val="1485"/>
        </w:trPr>
        <w:tc>
          <w:tcPr>
            <w:tcW w:w="1088" w:type="pct"/>
          </w:tcPr>
          <w:p w14:paraId="71043A7A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Uncontested draft valuation rolls and draft supplementary valuation rolls.</w:t>
            </w:r>
          </w:p>
        </w:tc>
        <w:tc>
          <w:tcPr>
            <w:tcW w:w="1050" w:type="pct"/>
          </w:tcPr>
          <w:p w14:paraId="4A44488A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389FB777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0DA8B565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2A9CDD2B" w14:textId="65B976C1" w:rsidTr="000061EC">
        <w:trPr>
          <w:trHeight w:val="420"/>
        </w:trPr>
        <w:tc>
          <w:tcPr>
            <w:tcW w:w="1088" w:type="pct"/>
          </w:tcPr>
          <w:p w14:paraId="6B68E971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Exemptions.</w:t>
            </w:r>
          </w:p>
        </w:tc>
        <w:tc>
          <w:tcPr>
            <w:tcW w:w="1050" w:type="pct"/>
          </w:tcPr>
          <w:p w14:paraId="32D087B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04F448E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170DAB26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75F70024" w14:textId="404222D6" w:rsidTr="000061EC">
        <w:trPr>
          <w:trHeight w:val="546"/>
        </w:trPr>
        <w:tc>
          <w:tcPr>
            <w:tcW w:w="5000" w:type="pct"/>
            <w:gridSpan w:val="4"/>
          </w:tcPr>
          <w:p w14:paraId="443F2F67" w14:textId="148A8286" w:rsidR="000061EC" w:rsidRPr="00592E03" w:rsidRDefault="000061EC" w:rsidP="00D90374">
            <w:pPr>
              <w:pStyle w:val="ListParagraph"/>
              <w:spacing w:before="60" w:after="60"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b/>
                <w:sz w:val="24"/>
                <w:szCs w:val="24"/>
                <w:lang w:val="en-GB"/>
              </w:rPr>
              <w:t>PART V- NATIONAL RATING TRIBUNAL</w:t>
            </w:r>
          </w:p>
        </w:tc>
      </w:tr>
      <w:tr w:rsidR="000061EC" w:rsidRPr="00522421" w14:paraId="53945AF5" w14:textId="1F58437E" w:rsidTr="000061EC">
        <w:trPr>
          <w:trHeight w:val="1125"/>
        </w:trPr>
        <w:tc>
          <w:tcPr>
            <w:tcW w:w="1088" w:type="pct"/>
          </w:tcPr>
          <w:p w14:paraId="1FCD4BCF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Establishment of a National Rating Tribunal.</w:t>
            </w:r>
          </w:p>
        </w:tc>
        <w:tc>
          <w:tcPr>
            <w:tcW w:w="1050" w:type="pct"/>
          </w:tcPr>
          <w:p w14:paraId="21E1F8E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7515777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18220B1F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519A1AD0" w14:textId="56F9EC77" w:rsidTr="000061EC">
        <w:trPr>
          <w:trHeight w:val="795"/>
        </w:trPr>
        <w:tc>
          <w:tcPr>
            <w:tcW w:w="1088" w:type="pct"/>
          </w:tcPr>
          <w:p w14:paraId="7D723D4B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Mandate of the Tribunal.</w:t>
            </w:r>
          </w:p>
        </w:tc>
        <w:tc>
          <w:tcPr>
            <w:tcW w:w="1050" w:type="pct"/>
          </w:tcPr>
          <w:p w14:paraId="22A673B6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66B1E48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4CF16AD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386854D1" w14:textId="007B7259" w:rsidTr="000061EC">
        <w:trPr>
          <w:trHeight w:val="735"/>
        </w:trPr>
        <w:tc>
          <w:tcPr>
            <w:tcW w:w="1088" w:type="pct"/>
          </w:tcPr>
          <w:p w14:paraId="200387BD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Members of the Tribunal.</w:t>
            </w:r>
          </w:p>
        </w:tc>
        <w:tc>
          <w:tcPr>
            <w:tcW w:w="1050" w:type="pct"/>
          </w:tcPr>
          <w:p w14:paraId="427B1FE6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088383EA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1ADE705D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29EB0318" w14:textId="389F0981" w:rsidTr="000061EC">
        <w:trPr>
          <w:trHeight w:val="435"/>
        </w:trPr>
        <w:tc>
          <w:tcPr>
            <w:tcW w:w="1088" w:type="pct"/>
          </w:tcPr>
          <w:p w14:paraId="158AA13B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Quorum.</w:t>
            </w:r>
          </w:p>
        </w:tc>
        <w:tc>
          <w:tcPr>
            <w:tcW w:w="1050" w:type="pct"/>
          </w:tcPr>
          <w:p w14:paraId="02581CF8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095C02FB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483C5EDF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008F0AEE" w14:textId="323D05BF" w:rsidTr="000061EC">
        <w:trPr>
          <w:trHeight w:val="390"/>
        </w:trPr>
        <w:tc>
          <w:tcPr>
            <w:tcW w:w="1088" w:type="pct"/>
          </w:tcPr>
          <w:p w14:paraId="37E28B1F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Tenure.</w:t>
            </w:r>
          </w:p>
        </w:tc>
        <w:tc>
          <w:tcPr>
            <w:tcW w:w="1050" w:type="pct"/>
          </w:tcPr>
          <w:p w14:paraId="090005EF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60F05F9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6A125011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6248839E" w14:textId="19946E8D" w:rsidTr="000061EC">
        <w:trPr>
          <w:trHeight w:val="750"/>
        </w:trPr>
        <w:tc>
          <w:tcPr>
            <w:tcW w:w="1088" w:type="pct"/>
          </w:tcPr>
          <w:p w14:paraId="0AA30A5B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Proceedings of the Tribunal.</w:t>
            </w:r>
          </w:p>
        </w:tc>
        <w:tc>
          <w:tcPr>
            <w:tcW w:w="1050" w:type="pct"/>
          </w:tcPr>
          <w:p w14:paraId="2BD0F9E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0B0F3A9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6E61DCD4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61FB0999" w14:textId="781EDA2A" w:rsidTr="000061EC">
        <w:trPr>
          <w:trHeight w:val="795"/>
        </w:trPr>
        <w:tc>
          <w:tcPr>
            <w:tcW w:w="1088" w:type="pct"/>
          </w:tcPr>
          <w:p w14:paraId="12EE4025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Powers of the Tribunal.</w:t>
            </w:r>
          </w:p>
        </w:tc>
        <w:tc>
          <w:tcPr>
            <w:tcW w:w="1050" w:type="pct"/>
          </w:tcPr>
          <w:p w14:paraId="591F9146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2B150F5C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52A46721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503099D8" w14:textId="7D1AEC5E" w:rsidTr="000061EC">
        <w:trPr>
          <w:trHeight w:val="360"/>
        </w:trPr>
        <w:tc>
          <w:tcPr>
            <w:tcW w:w="1088" w:type="pct"/>
          </w:tcPr>
          <w:p w14:paraId="76AC0FDD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Remuneration of members of the Tribunal.</w:t>
            </w:r>
          </w:p>
          <w:p w14:paraId="41E996F5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Staff of the Tribunal.</w:t>
            </w:r>
          </w:p>
        </w:tc>
        <w:tc>
          <w:tcPr>
            <w:tcW w:w="1050" w:type="pct"/>
          </w:tcPr>
          <w:p w14:paraId="395110A4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75F84309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0CEAD247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04434F41" w14:textId="7C882AEF" w:rsidTr="000061EC">
        <w:trPr>
          <w:trHeight w:val="780"/>
        </w:trPr>
        <w:tc>
          <w:tcPr>
            <w:tcW w:w="1088" w:type="pct"/>
          </w:tcPr>
          <w:p w14:paraId="738ACAC2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Vacancy of the Tribunal.</w:t>
            </w:r>
          </w:p>
        </w:tc>
        <w:tc>
          <w:tcPr>
            <w:tcW w:w="1050" w:type="pct"/>
          </w:tcPr>
          <w:p w14:paraId="2E9165C5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1AFA029F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0EE40937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00196E81" w14:textId="2237082D" w:rsidTr="000061EC">
        <w:trPr>
          <w:trHeight w:val="360"/>
        </w:trPr>
        <w:tc>
          <w:tcPr>
            <w:tcW w:w="1088" w:type="pct"/>
          </w:tcPr>
          <w:p w14:paraId="25441AA6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Evidence.</w:t>
            </w:r>
          </w:p>
        </w:tc>
        <w:tc>
          <w:tcPr>
            <w:tcW w:w="1050" w:type="pct"/>
          </w:tcPr>
          <w:p w14:paraId="40BF285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007ABFB7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3441731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548B1237" w14:textId="2DFF690E" w:rsidTr="000061EC">
        <w:trPr>
          <w:trHeight w:val="1620"/>
        </w:trPr>
        <w:tc>
          <w:tcPr>
            <w:tcW w:w="1088" w:type="pct"/>
          </w:tcPr>
          <w:p w14:paraId="6AB105FB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Penalty for failure to comply with Tribunal’s lawful orders.</w:t>
            </w:r>
          </w:p>
        </w:tc>
        <w:tc>
          <w:tcPr>
            <w:tcW w:w="1050" w:type="pct"/>
          </w:tcPr>
          <w:p w14:paraId="243F5F96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2E42D25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3A6E0C5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456517D6" w14:textId="52274BCD" w:rsidTr="000061EC">
        <w:trPr>
          <w:trHeight w:val="405"/>
        </w:trPr>
        <w:tc>
          <w:tcPr>
            <w:tcW w:w="1088" w:type="pct"/>
          </w:tcPr>
          <w:p w14:paraId="7646A8EF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Appeals.</w:t>
            </w:r>
          </w:p>
        </w:tc>
        <w:tc>
          <w:tcPr>
            <w:tcW w:w="1050" w:type="pct"/>
          </w:tcPr>
          <w:p w14:paraId="0FCBDAA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1A90F07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4893CBF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6B9120BB" w14:textId="175C93C5" w:rsidTr="000061EC">
        <w:trPr>
          <w:trHeight w:val="405"/>
        </w:trPr>
        <w:tc>
          <w:tcPr>
            <w:tcW w:w="5000" w:type="pct"/>
            <w:gridSpan w:val="4"/>
          </w:tcPr>
          <w:p w14:paraId="559DA5D0" w14:textId="5AEFA8DD" w:rsidR="000061EC" w:rsidRPr="00592E03" w:rsidRDefault="000061EC" w:rsidP="00D90374">
            <w:pPr>
              <w:pStyle w:val="ListParagraph"/>
              <w:spacing w:before="60" w:after="60"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b/>
                <w:sz w:val="24"/>
                <w:szCs w:val="24"/>
                <w:lang w:val="en-GB"/>
              </w:rPr>
              <w:t>PART VI-MISCELLANEOUS</w:t>
            </w:r>
          </w:p>
        </w:tc>
      </w:tr>
      <w:tr w:rsidR="000061EC" w:rsidRPr="00522421" w14:paraId="7A1D0030" w14:textId="124F136E" w:rsidTr="000061EC">
        <w:trPr>
          <w:trHeight w:val="445"/>
        </w:trPr>
        <w:tc>
          <w:tcPr>
            <w:tcW w:w="1088" w:type="pct"/>
          </w:tcPr>
          <w:p w14:paraId="39A19BCC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Notices.</w:t>
            </w:r>
          </w:p>
        </w:tc>
        <w:tc>
          <w:tcPr>
            <w:tcW w:w="1050" w:type="pct"/>
          </w:tcPr>
          <w:p w14:paraId="07E2B05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1E92A051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7EA92C16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0425F7D4" w14:textId="607B9642" w:rsidTr="000061EC">
        <w:trPr>
          <w:trHeight w:val="430"/>
        </w:trPr>
        <w:tc>
          <w:tcPr>
            <w:tcW w:w="1088" w:type="pct"/>
          </w:tcPr>
          <w:p w14:paraId="459D3D8E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Repeal</w:t>
            </w:r>
          </w:p>
        </w:tc>
        <w:tc>
          <w:tcPr>
            <w:tcW w:w="1050" w:type="pct"/>
          </w:tcPr>
          <w:p w14:paraId="3C4F3DD6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47041EFF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00403BAC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3D0CC2F1" w14:textId="18D41CAA" w:rsidTr="000061EC">
        <w:trPr>
          <w:trHeight w:val="420"/>
        </w:trPr>
        <w:tc>
          <w:tcPr>
            <w:tcW w:w="1088" w:type="pct"/>
          </w:tcPr>
          <w:p w14:paraId="3FA135AA" w14:textId="77777777" w:rsidR="000061EC" w:rsidRPr="00592E03" w:rsidRDefault="000061EC" w:rsidP="00D90374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592E03">
              <w:rPr>
                <w:rFonts w:ascii="Garamond" w:hAnsi="Garamond"/>
                <w:sz w:val="24"/>
                <w:szCs w:val="24"/>
                <w:lang w:val="en-GB"/>
              </w:rPr>
              <w:t>Regulations.</w:t>
            </w:r>
          </w:p>
        </w:tc>
        <w:tc>
          <w:tcPr>
            <w:tcW w:w="1050" w:type="pct"/>
          </w:tcPr>
          <w:p w14:paraId="269496B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2D65FFA2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1C5C73C3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0061EC" w:rsidRPr="00522421" w14:paraId="3ED3DF83" w14:textId="75ACC18C" w:rsidTr="000061EC">
        <w:trPr>
          <w:trHeight w:val="285"/>
        </w:trPr>
        <w:tc>
          <w:tcPr>
            <w:tcW w:w="1088" w:type="pct"/>
          </w:tcPr>
          <w:p w14:paraId="2D9F7044" w14:textId="77777777" w:rsidR="000061EC" w:rsidRPr="00D90374" w:rsidRDefault="000061EC" w:rsidP="00D9037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D90374">
              <w:rPr>
                <w:rFonts w:ascii="Garamond" w:hAnsi="Garamond"/>
                <w:sz w:val="24"/>
                <w:szCs w:val="24"/>
              </w:rPr>
              <w:t>Savings and Transitions.</w:t>
            </w:r>
          </w:p>
        </w:tc>
        <w:tc>
          <w:tcPr>
            <w:tcW w:w="1050" w:type="pct"/>
          </w:tcPr>
          <w:p w14:paraId="58A2BCF0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773" w:type="pct"/>
          </w:tcPr>
          <w:p w14:paraId="76373407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089" w:type="pct"/>
          </w:tcPr>
          <w:p w14:paraId="7F8A1D4E" w14:textId="77777777" w:rsidR="000061EC" w:rsidRPr="00522421" w:rsidRDefault="000061EC" w:rsidP="00522421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61327EE0" w14:textId="77777777" w:rsidR="00522421" w:rsidRPr="00522421" w:rsidRDefault="00522421" w:rsidP="00522421">
      <w:pPr>
        <w:spacing w:line="276" w:lineRule="auto"/>
        <w:jc w:val="both"/>
        <w:rPr>
          <w:rFonts w:ascii="Garamond" w:hAnsi="Garamond"/>
          <w:sz w:val="24"/>
        </w:rPr>
      </w:pPr>
    </w:p>
    <w:sectPr w:rsidR="00522421" w:rsidRPr="00522421" w:rsidSect="00D90374"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3700" w14:textId="77777777" w:rsidR="00B06AC6" w:rsidRDefault="00B06AC6" w:rsidP="004F486D">
      <w:pPr>
        <w:spacing w:after="0" w:line="240" w:lineRule="auto"/>
      </w:pPr>
      <w:r>
        <w:separator/>
      </w:r>
    </w:p>
  </w:endnote>
  <w:endnote w:type="continuationSeparator" w:id="0">
    <w:p w14:paraId="7230BE48" w14:textId="77777777" w:rsidR="00B06AC6" w:rsidRDefault="00B06AC6" w:rsidP="004F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D193" w14:textId="77777777" w:rsidR="004F486D" w:rsidRPr="00B525B4" w:rsidRDefault="004F486D" w:rsidP="004F486D">
    <w:pPr>
      <w:pStyle w:val="Footer"/>
      <w:jc w:val="right"/>
    </w:pPr>
    <w:r>
      <w:rPr>
        <w:rFonts w:ascii="Garamond" w:hAnsi="Garamond"/>
        <w:noProof/>
        <w:lang w:val="en-US"/>
      </w:rPr>
      <w:drawing>
        <wp:inline distT="0" distB="0" distL="0" distR="0" wp14:anchorId="0B32882E" wp14:editId="2C9F0D13">
          <wp:extent cx="1764366" cy="380913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o Logo_page-0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53" r="-4877" b="36711"/>
                  <a:stretch/>
                </pic:blipFill>
                <pic:spPr bwMode="auto">
                  <a:xfrm>
                    <a:off x="0" y="0"/>
                    <a:ext cx="2207984" cy="476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27058">
      <w:rPr>
        <w:rFonts w:eastAsia="Calibri"/>
        <w:noProof/>
        <w:lang w:val="en-US"/>
      </w:rPr>
      <w:drawing>
        <wp:inline distT="0" distB="0" distL="0" distR="0" wp14:anchorId="6CC56CDD" wp14:editId="6CEE47C1">
          <wp:extent cx="914400" cy="432407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913" cy="45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5C9D3" w14:textId="77777777" w:rsidR="004F486D" w:rsidRPr="004F486D" w:rsidRDefault="004F486D" w:rsidP="004F4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59D3" w14:textId="77777777" w:rsidR="00B06AC6" w:rsidRDefault="00B06AC6" w:rsidP="004F486D">
      <w:pPr>
        <w:spacing w:after="0" w:line="240" w:lineRule="auto"/>
      </w:pPr>
      <w:r>
        <w:separator/>
      </w:r>
    </w:p>
  </w:footnote>
  <w:footnote w:type="continuationSeparator" w:id="0">
    <w:p w14:paraId="539EDA01" w14:textId="77777777" w:rsidR="00B06AC6" w:rsidRDefault="00B06AC6" w:rsidP="004F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97D"/>
    <w:multiLevelType w:val="hybridMultilevel"/>
    <w:tmpl w:val="AA2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558"/>
    <w:multiLevelType w:val="hybridMultilevel"/>
    <w:tmpl w:val="3F4A6398"/>
    <w:lvl w:ilvl="0" w:tplc="9CDAC3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784"/>
    <w:multiLevelType w:val="hybridMultilevel"/>
    <w:tmpl w:val="3F4A6398"/>
    <w:lvl w:ilvl="0" w:tplc="9CDAC3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12630"/>
    <w:multiLevelType w:val="hybridMultilevel"/>
    <w:tmpl w:val="F2EE5060"/>
    <w:lvl w:ilvl="0" w:tplc="1FCA0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3FDB"/>
    <w:multiLevelType w:val="hybridMultilevel"/>
    <w:tmpl w:val="F2EE5060"/>
    <w:lvl w:ilvl="0" w:tplc="1FCA0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56F1"/>
    <w:multiLevelType w:val="hybridMultilevel"/>
    <w:tmpl w:val="3F4A6398"/>
    <w:lvl w:ilvl="0" w:tplc="9CDAC3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4DC7"/>
    <w:multiLevelType w:val="hybridMultilevel"/>
    <w:tmpl w:val="F2EE5060"/>
    <w:lvl w:ilvl="0" w:tplc="1FCA0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3024"/>
    <w:multiLevelType w:val="hybridMultilevel"/>
    <w:tmpl w:val="3F4A6398"/>
    <w:lvl w:ilvl="0" w:tplc="9CDAC3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1E"/>
    <w:rsid w:val="000061EC"/>
    <w:rsid w:val="00135BC6"/>
    <w:rsid w:val="00220894"/>
    <w:rsid w:val="00253421"/>
    <w:rsid w:val="003850D5"/>
    <w:rsid w:val="003D531E"/>
    <w:rsid w:val="003E35C2"/>
    <w:rsid w:val="00466F3E"/>
    <w:rsid w:val="004F486D"/>
    <w:rsid w:val="00522421"/>
    <w:rsid w:val="00811AD2"/>
    <w:rsid w:val="00836FFA"/>
    <w:rsid w:val="00AA1164"/>
    <w:rsid w:val="00AE3148"/>
    <w:rsid w:val="00B06AC6"/>
    <w:rsid w:val="00BD1E61"/>
    <w:rsid w:val="00D90374"/>
    <w:rsid w:val="00E1791D"/>
    <w:rsid w:val="00EE2902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FB1B"/>
  <w15:chartTrackingRefBased/>
  <w15:docId w15:val="{7A23FFEB-7DB1-4612-A7FC-8AEE5B1B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6D"/>
  </w:style>
  <w:style w:type="paragraph" w:styleId="Footer">
    <w:name w:val="footer"/>
    <w:basedOn w:val="Normal"/>
    <w:link w:val="FooterChar"/>
    <w:uiPriority w:val="99"/>
    <w:unhideWhenUsed/>
    <w:rsid w:val="004F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6D"/>
  </w:style>
  <w:style w:type="paragraph" w:styleId="ListParagraph">
    <w:name w:val="List Paragraph"/>
    <w:basedOn w:val="Normal"/>
    <w:uiPriority w:val="34"/>
    <w:qFormat/>
    <w:rsid w:val="00E179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 /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Loice Kerubo</dc:creator>
  <cp:keywords/>
  <dc:description/>
  <cp:lastModifiedBy>254721374382</cp:lastModifiedBy>
  <cp:revision>2</cp:revision>
  <dcterms:created xsi:type="dcterms:W3CDTF">2021-10-04T08:21:00Z</dcterms:created>
  <dcterms:modified xsi:type="dcterms:W3CDTF">2021-10-04T08:21:00Z</dcterms:modified>
</cp:coreProperties>
</file>