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tbl>
      <w:tblPr>
        <w:tblLayout w:type="fixed"/>
        <w:tblInd w:w="11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6"/>
        </w:trPr>
        <w:tc>
          <w:tcPr>
            <w:tcW w:w="4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Form LRA-32</w:t>
            </w:r>
          </w:p>
        </w:tc>
        <w:tc>
          <w:tcPr>
            <w:tcW w:w="3260" w:type="dxa"/>
            <w:vAlign w:val="bottom"/>
          </w:tcPr>
          <w:p>
            <w:pPr>
              <w:ind w:left="2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5"/>
              </w:rPr>
              <w:t>(r. 47)</w:t>
            </w:r>
          </w:p>
        </w:tc>
      </w:tr>
    </w:tbl>
    <w:p>
      <w:pPr>
        <w:spacing w:after="0" w:line="2" w:lineRule="exact"/>
        <w:rPr>
          <w:sz w:val="24"/>
          <w:szCs w:val="24"/>
          <w:color w:val="auto"/>
        </w:rPr>
      </w:pPr>
    </w:p>
    <w:p>
      <w:pPr>
        <w:jc w:val="center"/>
        <w:ind w:right="-29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>REPUBLIC OF KENYA</w:t>
      </w:r>
    </w:p>
    <w:p>
      <w:pPr>
        <w:spacing w:after="0" w:line="253" w:lineRule="exact"/>
        <w:rPr>
          <w:sz w:val="24"/>
          <w:szCs w:val="24"/>
          <w:color w:val="auto"/>
        </w:rPr>
      </w:pPr>
    </w:p>
    <w:p>
      <w:pPr>
        <w:jc w:val="center"/>
        <w:ind w:right="1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>THE LAND REGISTRATION ACT</w:t>
      </w:r>
    </w:p>
    <w:p>
      <w:pPr>
        <w:spacing w:after="0" w:line="253" w:lineRule="exact"/>
        <w:rPr>
          <w:sz w:val="24"/>
          <w:szCs w:val="24"/>
          <w:color w:val="auto"/>
        </w:rPr>
      </w:pPr>
    </w:p>
    <w:p>
      <w:pPr>
        <w:jc w:val="center"/>
        <w:ind w:right="-13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>THE LAND REGISTRATION (GENERAL) REGULATIONS, 2017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95885</wp:posOffset>
                </wp:positionH>
                <wp:positionV relativeFrom="paragraph">
                  <wp:posOffset>180975</wp:posOffset>
                </wp:positionV>
                <wp:extent cx="5981065" cy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10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55pt,14.25pt" to="478.5pt,14.25pt" o:allowincell="f" strokecolor="#000000" strokeweight="0.72pt"/>
            </w:pict>
          </mc:Fallback>
        </mc:AlternateContent>
      </w:r>
    </w:p>
    <w:p>
      <w:pPr>
        <w:spacing w:after="0" w:line="284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6"/>
        </w:trPr>
        <w:tc>
          <w:tcPr>
            <w:tcW w:w="1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4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Date Received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360" w:type="dxa"/>
            <w:vAlign w:val="bottom"/>
            <w:gridSpan w:val="4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Presentation Book</w:t>
            </w:r>
          </w:p>
        </w:tc>
        <w:tc>
          <w:tcPr>
            <w:tcW w:w="5120" w:type="dxa"/>
            <w:vAlign w:val="bottom"/>
            <w:gridSpan w:val="5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Official Fees Paid</w:t>
            </w:r>
          </w:p>
        </w:tc>
      </w:tr>
      <w:tr>
        <w:trPr>
          <w:trHeight w:val="278"/>
        </w:trPr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4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…………………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60" w:type="dxa"/>
            <w:vAlign w:val="bottom"/>
            <w:gridSpan w:val="4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No…………………</w:t>
            </w:r>
          </w:p>
        </w:tc>
        <w:tc>
          <w:tcPr>
            <w:tcW w:w="1760" w:type="dxa"/>
            <w:vAlign w:val="bottom"/>
            <w:gridSpan w:val="2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Kshs.</w:t>
            </w:r>
          </w:p>
        </w:tc>
        <w:tc>
          <w:tcPr>
            <w:tcW w:w="1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"/>
        </w:trPr>
        <w:tc>
          <w:tcPr>
            <w:tcW w:w="1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46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541"/>
        </w:trPr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20" w:type="dxa"/>
            <w:vAlign w:val="bottom"/>
            <w:gridSpan w:val="12"/>
          </w:tcPr>
          <w:p>
            <w:pPr>
              <w:ind w:left="1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FORM OF CONSENT OF A CHARGEE TO A PARTITION</w:t>
            </w:r>
          </w:p>
        </w:tc>
      </w:tr>
      <w:tr>
        <w:trPr>
          <w:trHeight w:val="552"/>
        </w:trPr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20" w:type="dxa"/>
            <w:vAlign w:val="bottom"/>
            <w:gridSpan w:val="6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TITLE NUMBER:......................................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2"/>
        </w:trPr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3"/>
        </w:trPr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ind w:left="6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Date</w:t>
            </w: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63"/>
        </w:trPr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40" w:type="dxa"/>
            <w:vAlign w:val="bottom"/>
            <w:gridSpan w:val="2"/>
          </w:tcPr>
          <w:p>
            <w:pPr>
              <w:ind w:left="6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The</w:t>
            </w: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120" w:type="dxa"/>
            <w:vAlign w:val="bottom"/>
            <w:gridSpan w:val="6"/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i w:val="1"/>
                <w:iCs w:val="1"/>
                <w:color w:val="auto"/>
              </w:rPr>
              <w:t>Give full name(s) and if corporate the</w:t>
            </w:r>
          </w:p>
        </w:tc>
        <w:tc>
          <w:tcPr>
            <w:tcW w:w="14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i w:val="1"/>
                <w:iCs w:val="1"/>
                <w:color w:val="auto"/>
              </w:rPr>
              <w:t>registered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79"/>
        </w:trPr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Proprietor(s):</w:t>
            </w: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bottom w:val="single" w:sz="8" w:color="auto"/>
            </w:tcBorders>
            <w:gridSpan w:val="4"/>
          </w:tcPr>
          <w:p>
            <w:pPr>
              <w:ind w:left="100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i w:val="1"/>
                <w:iCs w:val="1"/>
                <w:color w:val="auto"/>
              </w:rPr>
              <w:t>number, if any</w:t>
            </w:r>
          </w:p>
        </w:tc>
        <w:tc>
          <w:tcPr>
            <w:tcW w:w="1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8"/>
        </w:trPr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ind w:left="6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The Chargee</w:t>
            </w: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534"/>
        </w:trPr>
        <w:tc>
          <w:tcPr>
            <w:tcW w:w="2660" w:type="dxa"/>
            <w:vAlign w:val="bottom"/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The above named Chargee</w:t>
            </w:r>
          </w:p>
        </w:tc>
        <w:tc>
          <w:tcPr>
            <w:tcW w:w="5020" w:type="dxa"/>
            <w:vAlign w:val="bottom"/>
            <w:gridSpan w:val="6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5"/>
              </w:rPr>
              <w:t>in respect of the Charge dated .....................................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</w:tcPr>
          <w:p>
            <w:pPr>
              <w:jc w:val="right"/>
              <w:ind w:righ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and registered</w:t>
            </w:r>
          </w:p>
        </w:tc>
      </w:tr>
      <w:tr>
        <w:trPr>
          <w:trHeight w:val="276"/>
        </w:trPr>
        <w:tc>
          <w:tcPr>
            <w:tcW w:w="2100" w:type="dxa"/>
            <w:vAlign w:val="bottom"/>
            <w:gridSpan w:val="5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70"/>
              </w:rPr>
              <w:t>as Entry Number ...........................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80" w:type="dxa"/>
            <w:vAlign w:val="bottom"/>
            <w:gridSpan w:val="7"/>
          </w:tcPr>
          <w:p>
            <w:pPr>
              <w:jc w:val="right"/>
              <w:ind w:righ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of the property comprised in the above noted Title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HEREBY</w:t>
            </w:r>
          </w:p>
        </w:tc>
      </w:tr>
      <w:tr>
        <w:trPr>
          <w:trHeight w:val="276"/>
        </w:trPr>
        <w:tc>
          <w:tcPr>
            <w:tcW w:w="9580" w:type="dxa"/>
            <w:vAlign w:val="bottom"/>
            <w:gridSpan w:val="1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CONSENT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for the land to be partitioned in the following manner;*</w:t>
            </w:r>
          </w:p>
        </w:tc>
      </w:tr>
      <w:tr>
        <w:trPr>
          <w:trHeight w:val="286"/>
        </w:trPr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80" w:type="dxa"/>
            <w:vAlign w:val="bottom"/>
            <w:gridSpan w:val="3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0"/>
        </w:trPr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6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Cadastral</w:t>
            </w:r>
          </w:p>
        </w:tc>
        <w:tc>
          <w:tcPr>
            <w:tcW w:w="6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top w:val="single" w:sz="8" w:color="auto"/>
            </w:tcBorders>
            <w:gridSpan w:val="2"/>
          </w:tcPr>
          <w:p>
            <w:pPr>
              <w:ind w:left="4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Title</w:t>
            </w:r>
          </w:p>
        </w:tc>
        <w:tc>
          <w:tcPr>
            <w:tcW w:w="4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top w:val="single" w:sz="8" w:color="auto"/>
            </w:tcBorders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Area</w:t>
            </w:r>
          </w:p>
        </w:tc>
        <w:tc>
          <w:tcPr>
            <w:tcW w:w="14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top w:val="single" w:sz="8" w:color="auto"/>
              <w:right w:val="single" w:sz="8" w:color="auto"/>
            </w:tcBorders>
            <w:gridSpan w:val="3"/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Proprietor</w:t>
            </w:r>
          </w:p>
        </w:tc>
        <w:tc>
          <w:tcPr>
            <w:tcW w:w="18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76"/>
        </w:trPr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Plan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0" w:type="dxa"/>
            <w:vAlign w:val="bottom"/>
            <w:gridSpan w:val="3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Number</w:t>
            </w: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(approximately)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9"/>
        </w:trPr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Number</w:t>
            </w: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8"/>
        </w:trPr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66"/>
        </w:trPr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66"/>
        </w:trPr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</w:tbl>
    <w:p>
      <w:pPr>
        <w:spacing w:after="0" w:line="266" w:lineRule="exact"/>
        <w:rPr>
          <w:sz w:val="24"/>
          <w:szCs w:val="24"/>
          <w:color w:val="auto"/>
        </w:rPr>
      </w:pPr>
    </w:p>
    <w:p>
      <w:pPr>
        <w:ind w:left="1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IN WITNESS WHEROF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the Chargee has signed this Consent as a deed.</w:t>
      </w:r>
    </w:p>
    <w:p>
      <w:pPr>
        <w:spacing w:after="0" w:line="281" w:lineRule="exact"/>
        <w:rPr>
          <w:sz w:val="24"/>
          <w:szCs w:val="24"/>
          <w:color w:val="auto"/>
        </w:rPr>
      </w:pPr>
    </w:p>
    <w:p>
      <w:pPr>
        <w:ind w:left="1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EXECUTION:</w:t>
      </w:r>
    </w:p>
    <w:sectPr>
      <w:pgSz w:w="12240" w:h="15840" w:orient="portrait"/>
      <w:cols w:equalWidth="0" w:num="1">
        <w:col w:w="9580"/>
      </w:cols>
      <w:pgMar w:left="1260" w:top="1435" w:right="140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2019-03-26T14:46:54Z</dcterms:created>
  <dcterms:modified xsi:type="dcterms:W3CDTF">2019-03-26T14:46:54Z</dcterms:modified>
</cp:coreProperties>
</file>