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61</w:t>
            </w:r>
          </w:p>
        </w:tc>
        <w:tc>
          <w:tcPr>
            <w:tcW w:w="3320" w:type="dxa"/>
            <w:vAlign w:val="bottom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75(3))</w:t>
            </w: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7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…………………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7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2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PURSUANT TO PURCHASE BY CHARGEE IN A PUBLIC AUCTION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..................................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6"/>
              </w:rPr>
              <w:t>this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Charge(s)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Charge(s)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Registered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Register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Entry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Number(s):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Auction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0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Chargee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(as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if corporate the registered number, if any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(being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4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company’s registered number, if any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Chargee)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Chargor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4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company’s registered number, if any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Consideration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**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Sum of:</w:t>
            </w: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the Transfer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380" w:right="10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Chargee in exercise of its power of sale and pursuant to a public auction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TRANSFERS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the Transferee (being the Chargee) the interest comprised in the above Title;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71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ind w:left="820" w:hanging="44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 and The Land Act;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right="4260" w:hanging="448"/>
        <w:spacing w:after="0" w:line="234" w:lineRule="auto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interests noted in the Register of the Title;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BUT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otherwise free of the Charge(s)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hanging="291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10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shall hold the land comprised in the Title as joint proprietors/as proprietors in common*** in the following undivided shares:-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100" w:right="7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Chargee (as Transferor) and the Transferee (being the Transferee) have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signed this Transfer as a deed.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560"/>
          </w:cols>
          <w:pgMar w:left="1340" w:top="1435" w:right="1340" w:bottom="963" w:gutter="0" w:footer="0" w:header="0"/>
        </w:sectPr>
      </w:pPr>
    </w:p>
    <w:bookmarkStart w:id="1" w:name="page2"/>
    <w:bookmarkEnd w:id="1"/>
    <w:p>
      <w:pPr>
        <w:spacing w:after="0" w:line="25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4241800</wp:posOffset>
                </wp:positionV>
                <wp:extent cx="616394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34pt" to="558.3pt,33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1089660</wp:posOffset>
                </wp:positionV>
                <wp:extent cx="0" cy="79076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0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85.8pt" to="73.2pt,708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7087870</wp:posOffset>
                </wp:positionH>
                <wp:positionV relativeFrom="page">
                  <wp:posOffset>1089660</wp:posOffset>
                </wp:positionV>
                <wp:extent cx="0" cy="790130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0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1pt,85.8pt" to="558.1pt,707.9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the duly authorised attorneys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 the Chargee (as Transferor) under and by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virtue of Powers of Attorney registered at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  ........................   Lands   registry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number…………………..…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…………………..…… and at the registry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Coloured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  Documents  at  Nairobi  as  Number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Photograph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……………. and …………………………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3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respectively in the presence of:-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ind w:left="2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ind w:left="2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Signature of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Attorney(s).........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88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2891155</wp:posOffset>
            </wp:positionH>
            <wp:positionV relativeFrom="paragraph">
              <wp:posOffset>-2407920</wp:posOffset>
            </wp:positionV>
            <wp:extent cx="1466215" cy="11169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……………………………………..  being the duly constituted attorney(s) of the Chargee (as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Transferor) appeared before me on ………………………………….. and being known to me/being</w:t>
      </w:r>
    </w:p>
    <w:p>
      <w:pPr>
        <w:ind w:left="140"/>
        <w:spacing w:after="0"/>
        <w:tabs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by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……………………………..of……………………….......... acknowledged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40"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above signature or mark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3"/>
        </w:trPr>
        <w:tc>
          <w:tcPr>
            <w:tcW w:w="4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 AND  SEALED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 the  duly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9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authorised  attorneys  of  the  Transferee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(being the Chargee) under and by virtue of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Powers  of  Attorney  registered  at  the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Coloured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  Lands  registry  as  number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…………………..…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Photograph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…………………..…… and at the registry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  Documents  at  Nairobi  as  Number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……………. and …………………………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respectively in the presence of:-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…………………………………………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gridSpan w:val="2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Signature of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Attorney(s)..............................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9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2995930</wp:posOffset>
            </wp:positionH>
            <wp:positionV relativeFrom="paragraph">
              <wp:posOffset>-2501265</wp:posOffset>
            </wp:positionV>
            <wp:extent cx="1466215" cy="11169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176530</wp:posOffset>
                </wp:positionV>
                <wp:extent cx="616394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.95pt;margin-top:13.9pt;width:485.3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720"/>
          </w:cols>
          <w:pgMar w:left="1440" w:top="1440" w:right="1080" w:bottom="1440" w:gutter="0" w:footer="0" w:header="0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</w:t>
            </w:r>
          </w:p>
        </w:tc>
        <w:tc>
          <w:tcPr>
            <w:tcW w:w="21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CERTIFY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that</w:t>
            </w:r>
          </w:p>
        </w:tc>
        <w:tc>
          <w:tcPr>
            <w:tcW w:w="50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________________________________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</w:p>
        </w:tc>
      </w:tr>
      <w:tr>
        <w:trPr>
          <w:trHeight w:val="276"/>
        </w:trPr>
        <w:tc>
          <w:tcPr>
            <w:tcW w:w="97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__________________________________ being the duly constituted attorney(s) of the Transferee</w:t>
            </w:r>
          </w:p>
        </w:tc>
      </w:tr>
      <w:tr>
        <w:trPr>
          <w:trHeight w:val="276"/>
        </w:trPr>
        <w:tc>
          <w:tcPr>
            <w:tcW w:w="97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(being the Chargee) appeared before me on ________________________ and being known to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me/being identified by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……………………………..of………………………..........</w:t>
            </w:r>
          </w:p>
        </w:tc>
      </w:tr>
      <w:tr>
        <w:trPr>
          <w:trHeight w:val="276"/>
        </w:trPr>
        <w:tc>
          <w:tcPr>
            <w:tcW w:w="97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acknowledged the above signature or mark to be his/hers/theirs and that he/she/they had freely and</w:t>
            </w:r>
          </w:p>
        </w:tc>
      </w:tr>
      <w:tr>
        <w:trPr>
          <w:trHeight w:val="276"/>
        </w:trPr>
        <w:tc>
          <w:tcPr>
            <w:tcW w:w="88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voluntarily executed this instrument and understood its contents.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…………………………………………………..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 certifying</w:t>
            </w:r>
          </w:p>
        </w:tc>
      </w:tr>
      <w:tr>
        <w:trPr>
          <w:trHeight w:val="152"/>
        </w:trPr>
        <w:tc>
          <w:tcPr>
            <w:tcW w:w="882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32"/>
        </w:trPr>
        <w:tc>
          <w:tcPr>
            <w:tcW w:w="8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REGISTERED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SEALED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this …………. day of ………………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20.…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7"/>
        </w:trPr>
        <w:tc>
          <w:tcPr>
            <w:tcW w:w="3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LAND REGISTRAR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2"/>
        </w:trPr>
        <w:tc>
          <w:tcPr>
            <w:tcW w:w="8820" w:type="dxa"/>
            <w:vAlign w:val="bottom"/>
            <w:gridSpan w:val="4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Seal…………………………………………………..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8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Name……………………………. Registrar’s Stamp/No. ………… ……..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Signature:</w:t>
            </w:r>
          </w:p>
        </w:tc>
        <w:tc>
          <w:tcPr>
            <w:tcW w:w="26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70"/>
              </w:rPr>
              <w:t>.................................................................</w:t>
            </w: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3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720"/>
      </w:cols>
      <w:pgMar w:left="1440" w:top="1420" w:right="10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2019-03-27T01:22:20Z</dcterms:created>
  <dcterms:modified xsi:type="dcterms:W3CDTF">2019-03-27T01:22:20Z</dcterms:modified>
</cp:coreProperties>
</file>